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004354EB" w:rsidR="00D560DC" w:rsidRPr="00D97E58" w:rsidRDefault="0089705C" w:rsidP="00A95710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16231">
            <w:rPr>
              <w:color w:val="auto"/>
              <w:sz w:val="40"/>
              <w:szCs w:val="40"/>
            </w:rPr>
            <w:t>Centros de salud mental – Preguntas frecuentes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310F62"/>
    <w:p w14:paraId="3B38501B" w14:textId="562724D5" w:rsidR="001F574D" w:rsidRDefault="00894483" w:rsidP="005B21E0">
      <w:pPr>
        <w:pStyle w:val="Heading1"/>
      </w:pPr>
      <w:r w:rsidRPr="00894483">
        <w:t>¿Qué son los Centros de salud mental de Medicare?</w:t>
      </w:r>
    </w:p>
    <w:p w14:paraId="7A65E60F" w14:textId="36BCE2CF" w:rsidR="001F574D" w:rsidRDefault="00894483" w:rsidP="001F574D">
      <w:r w:rsidRPr="00894483">
        <w:t>Los Centros de salud mental de Medicare son sitios acogedores donde todas las personas tienen acceso gratuito a información, servicios y apoyo de salud mental</w:t>
      </w:r>
      <w:r w:rsidR="001F574D">
        <w:t xml:space="preserve">. </w:t>
      </w:r>
    </w:p>
    <w:p w14:paraId="3237CDE1" w14:textId="0755FA77" w:rsidR="001F574D" w:rsidRDefault="00894483" w:rsidP="001F574D">
      <w:r w:rsidRPr="00894483">
        <w:t xml:space="preserve">Ofrecen apoyo inmediato a las personas en situación angustiante, incluso a sus familias y cuidadores. </w:t>
      </w:r>
    </w:p>
    <w:p w14:paraId="21E1F11B" w14:textId="087663DA" w:rsidR="001F574D" w:rsidRDefault="00894483" w:rsidP="001F574D">
      <w:r w:rsidRPr="00894483">
        <w:t xml:space="preserve">Los Centros de salud mental de Medicare son gratuitos para todas las personas que acuden a ellos, </w:t>
      </w:r>
      <w:r w:rsidR="00716231" w:rsidRPr="00716231">
        <w:t>atienden</w:t>
      </w:r>
      <w:r w:rsidRPr="00894483">
        <w:t xml:space="preserve"> en horario amplio y no se necesita cita, derivación o tarjeta de Medicare</w:t>
      </w:r>
      <w:r w:rsidR="001F574D">
        <w:t>.</w:t>
      </w:r>
    </w:p>
    <w:p w14:paraId="73EB4D68" w14:textId="40E153A6" w:rsidR="001F574D" w:rsidRDefault="00894483" w:rsidP="005B21E0">
      <w:pPr>
        <w:pStyle w:val="Heading1"/>
      </w:pPr>
      <w:r w:rsidRPr="00894483">
        <w:t>¿Qué tipo de apoyo puedo recibir en un Centro de salud mental de Medicare?</w:t>
      </w:r>
    </w:p>
    <w:p w14:paraId="25057C41" w14:textId="1F52DCA6" w:rsidR="001F574D" w:rsidRDefault="00894483" w:rsidP="001F574D">
      <w:r w:rsidRPr="00894483">
        <w:t>Reciben a todas las personas, tanto a las que han afrontado dificultades de salud mental en el pasado como a las que están solicitando apoyo por primera vez.</w:t>
      </w:r>
      <w:r w:rsidR="001F574D">
        <w:t xml:space="preserve"> </w:t>
      </w:r>
    </w:p>
    <w:p w14:paraId="5E7C8BA0" w14:textId="48E7A1DF" w:rsidR="001F574D" w:rsidRDefault="00894483" w:rsidP="001F574D">
      <w:r w:rsidRPr="00894483">
        <w:t xml:space="preserve">Los Centros de salud mental de Medicare ofrecen: </w:t>
      </w:r>
    </w:p>
    <w:p w14:paraId="6B0553F0" w14:textId="7939D27B" w:rsidR="001F574D" w:rsidRPr="001F574D" w:rsidRDefault="00894483" w:rsidP="005B21E0">
      <w:pPr>
        <w:pStyle w:val="Bullet1"/>
      </w:pPr>
      <w:r w:rsidRPr="00894483">
        <w:t xml:space="preserve">ayuda y seguimiento inmediatos para las personas en situación angustiante, </w:t>
      </w:r>
      <w:r>
        <w:t xml:space="preserve"> </w:t>
      </w:r>
    </w:p>
    <w:p w14:paraId="4671FDB9" w14:textId="2D0186C4" w:rsidR="001F574D" w:rsidRPr="001F574D" w:rsidRDefault="00894483" w:rsidP="005B21E0">
      <w:pPr>
        <w:pStyle w:val="Bullet1"/>
      </w:pPr>
      <w:r w:rsidRPr="00894483">
        <w:t xml:space="preserve">apoyo para los cuidadores y las familias de personas que están en situación de salud mental precaria, </w:t>
      </w:r>
    </w:p>
    <w:p w14:paraId="6ADFC509" w14:textId="670A890D" w:rsidR="001F574D" w:rsidRDefault="00894483" w:rsidP="005B21E0">
      <w:pPr>
        <w:pStyle w:val="Bullet1"/>
      </w:pPr>
      <w:r w:rsidRPr="00894483">
        <w:t xml:space="preserve">ayuda para conectar a las personas con otros servicios que puedan apoyarlas en el futuro, desde salud física a salud mental, y con sistemas de apoyo social como vivienda y empleo. </w:t>
      </w:r>
      <w:r w:rsidR="001F574D" w:rsidRPr="001F574D">
        <w:t xml:space="preserve"> </w:t>
      </w:r>
    </w:p>
    <w:p w14:paraId="2596DDA9" w14:textId="0D174F39" w:rsidR="001F574D" w:rsidRDefault="00894483" w:rsidP="00894483">
      <w:pPr>
        <w:pStyle w:val="Bullet1"/>
      </w:pPr>
      <w:r w:rsidRPr="00894483">
        <w:lastRenderedPageBreak/>
        <w:t>Próximamente los Centros de salud mental de Medicare también ofrecerán servicios aumentados, de modo que todos los centros tengan acceso gratuito a un psicólogo y psiquiatra personalmente o por teleconsulta.</w:t>
      </w:r>
      <w:r>
        <w:t xml:space="preserve"> </w:t>
      </w:r>
    </w:p>
    <w:p w14:paraId="6382845F" w14:textId="77777777" w:rsidR="0089705C" w:rsidRDefault="0089705C" w:rsidP="0089705C">
      <w:pPr>
        <w:pStyle w:val="Bullet1"/>
        <w:numPr>
          <w:ilvl w:val="0"/>
          <w:numId w:val="0"/>
        </w:numPr>
        <w:ind w:left="284"/>
      </w:pPr>
    </w:p>
    <w:p w14:paraId="27C26BBF" w14:textId="04E4BDAB" w:rsidR="001F574D" w:rsidRDefault="00894483" w:rsidP="0089705C">
      <w:pPr>
        <w:pStyle w:val="Bullet1"/>
        <w:numPr>
          <w:ilvl w:val="0"/>
          <w:numId w:val="0"/>
        </w:numPr>
      </w:pPr>
      <w:r w:rsidRPr="00894483">
        <w:rPr>
          <w:rFonts w:eastAsiaTheme="majorEastAsia" w:cstheme="majorBidi"/>
          <w:b/>
          <w:sz w:val="32"/>
          <w:szCs w:val="32"/>
        </w:rPr>
        <w:t xml:space="preserve">¿Qué sucederá cuando vaya a un Centro de salud mental de Medicare? </w:t>
      </w:r>
    </w:p>
    <w:p w14:paraId="68AC3F92" w14:textId="564CEA9D" w:rsidR="001F574D" w:rsidRDefault="00894483" w:rsidP="0089705C">
      <w:pPr>
        <w:pStyle w:val="Bullet1"/>
        <w:numPr>
          <w:ilvl w:val="0"/>
          <w:numId w:val="0"/>
        </w:numPr>
      </w:pPr>
      <w:r w:rsidRPr="00894483">
        <w:t>En todos los Centros de salud mental de Medicare encontrará profesionales que pueden escuchar y ayudar a las personas a abordar los problemas que las están afectando</w:t>
      </w:r>
      <w:r w:rsidR="001F574D">
        <w:t xml:space="preserve">. </w:t>
      </w:r>
    </w:p>
    <w:p w14:paraId="330FC54B" w14:textId="5FD16A4A" w:rsidR="001F574D" w:rsidRDefault="00894483" w:rsidP="001F574D">
      <w:r w:rsidRPr="00894483">
        <w:t>Cuando usted llegue, un profesional cualificado o una persona con experiencia en enfermedades mentales dedicará tiempo a hablar con usted y a comprender sus necesidades inmediatas. También podrán darle una cita para verle de nuevo</w:t>
      </w:r>
      <w:r w:rsidR="001F574D">
        <w:t>.</w:t>
      </w:r>
    </w:p>
    <w:p w14:paraId="7F108E62" w14:textId="7FE7903D" w:rsidR="001F574D" w:rsidRDefault="00894483" w:rsidP="001F574D">
      <w:r w:rsidRPr="00894483">
        <w:t>Los Centros de salud mental de Medicare son una parte normal de la atención sanitaria cotidiana y ofrecen un lugar acogedor donde obtener apoyo de salud mental gratuito y confidencial</w:t>
      </w:r>
      <w:r w:rsidR="001F574D">
        <w:t>.</w:t>
      </w:r>
    </w:p>
    <w:p w14:paraId="39333206" w14:textId="719581EC" w:rsidR="001F574D" w:rsidRDefault="00894483" w:rsidP="001F574D">
      <w:r w:rsidRPr="00894483">
        <w:t>El personal del Centro de salud mental de Medicare comprende que cada persona es diferente y afronta sus propios desafíos. El personal responderá a las preocupaciones que usted tenga con empatía, comprensión y aceptación</w:t>
      </w:r>
      <w:r w:rsidR="001F574D">
        <w:t xml:space="preserve">. </w:t>
      </w:r>
    </w:p>
    <w:p w14:paraId="7C12E3B9" w14:textId="0FA62E0D" w:rsidR="001F574D" w:rsidRDefault="00894483" w:rsidP="005B21E0">
      <w:pPr>
        <w:pStyle w:val="Heading1"/>
      </w:pPr>
      <w:r w:rsidRPr="00894483">
        <w:t>¿Quiénes tienen acceso al apoyo y los servicios de los Centros de salud mental de Medicare</w:t>
      </w:r>
      <w:r w:rsidR="001F574D">
        <w:t>?</w:t>
      </w:r>
    </w:p>
    <w:p w14:paraId="3B143D22" w14:textId="7541712D" w:rsidR="001F574D" w:rsidRDefault="00894483" w:rsidP="001F574D">
      <w:r w:rsidRPr="00894483">
        <w:t>Todas las personas tienen acceso a los Centros de salud mental de Medicare. No se necesita cita, derivación o tarjeta de Medicare, y tampoco es necesario ser ciudadano australiano para recibir apoyo</w:t>
      </w:r>
      <w:r w:rsidR="001F574D">
        <w:t>.</w:t>
      </w:r>
    </w:p>
    <w:p w14:paraId="127A247C" w14:textId="6A9FBDFC" w:rsidR="001F574D" w:rsidRDefault="00894483" w:rsidP="005B21E0">
      <w:pPr>
        <w:pStyle w:val="Heading1"/>
      </w:pPr>
      <w:r w:rsidRPr="00894483">
        <w:lastRenderedPageBreak/>
        <w:t>¿Se necesita tener una tarjeta de Medicare para acceder al apoyo</w:t>
      </w:r>
      <w:r w:rsidR="001F574D">
        <w:t xml:space="preserve">? </w:t>
      </w:r>
    </w:p>
    <w:p w14:paraId="72D6686F" w14:textId="0D486975" w:rsidR="001F574D" w:rsidRDefault="00894483" w:rsidP="001F574D">
      <w:r w:rsidRPr="00894483">
        <w:t>No, no es necesario reunir las condiciones para Medicare ni ser titular de una tarjeta de Medicare para acceder a los servicios de los Centros de salud mental de Medicare</w:t>
      </w:r>
      <w:r w:rsidR="001F574D">
        <w:t>.</w:t>
      </w:r>
    </w:p>
    <w:p w14:paraId="26715DCA" w14:textId="2E02591D" w:rsidR="001F574D" w:rsidRDefault="00894483" w:rsidP="005B21E0">
      <w:pPr>
        <w:pStyle w:val="Heading1"/>
      </w:pPr>
      <w:r w:rsidRPr="00894483">
        <w:t>¿Son gratuitos los servicios de los Centros de salud mental de Medicare?</w:t>
      </w:r>
      <w:r w:rsidR="001F574D">
        <w:t xml:space="preserve"> </w:t>
      </w:r>
    </w:p>
    <w:p w14:paraId="6627E4C6" w14:textId="2B217C70" w:rsidR="001F574D" w:rsidRDefault="00894483" w:rsidP="001F574D">
      <w:r w:rsidRPr="00894483">
        <w:t>Sí, todos los servicios de los Centros de salud mental de Medicare son gratuitos</w:t>
      </w:r>
      <w:r w:rsidR="001F574D">
        <w:t xml:space="preserve">. </w:t>
      </w:r>
    </w:p>
    <w:p w14:paraId="23806A54" w14:textId="70915336" w:rsidR="001F574D" w:rsidRPr="001F574D" w:rsidRDefault="00894483" w:rsidP="005B21E0">
      <w:pPr>
        <w:pStyle w:val="Heading1"/>
      </w:pPr>
      <w:r w:rsidRPr="00894483">
        <w:t>¿Se respetará mi privacidad y esta me será explicada claramente?</w:t>
      </w:r>
      <w:r w:rsidR="001F574D" w:rsidRPr="001F574D">
        <w:t xml:space="preserve"> </w:t>
      </w:r>
    </w:p>
    <w:p w14:paraId="107BEFA9" w14:textId="123222E0" w:rsidR="001F574D" w:rsidRDefault="00894483" w:rsidP="001F574D">
      <w:r w:rsidRPr="00894483">
        <w:t>Si usted da su consentimiento, podemos compartir la totalidad o parte de nuestro asesoramiento y planes con su médico clínico o con cualquier otro proveedor sanitario. Y si usted prefiere no compartir dicha información con sus proveedores de atención sanitaria actuales, también lo aceptaremos.</w:t>
      </w:r>
    </w:p>
    <w:p w14:paraId="60112142" w14:textId="2870A05A" w:rsidR="001F574D" w:rsidRDefault="00894483" w:rsidP="001F574D">
      <w:r w:rsidRPr="00894483">
        <w:t>Con el objeto de vincularle con los mejores servicios posibles y satisfacer todas sus necesidades, le alentaremos a hablar con su médico clínico u otros proveedores de atención sanitaria acerca de todo asesoramiento o apoyo que reciba de nosotros.</w:t>
      </w:r>
    </w:p>
    <w:p w14:paraId="0C35C828" w14:textId="03C46049" w:rsidR="001F574D" w:rsidRDefault="00894483" w:rsidP="005B21E0">
      <w:pPr>
        <w:pStyle w:val="Heading1"/>
      </w:pPr>
      <w:r w:rsidRPr="00894483">
        <w:t>¿</w:t>
      </w:r>
      <w:r w:rsidR="009C4390" w:rsidRPr="009C4390">
        <w:t>Qué servicios de interpretación se ofrecen</w:t>
      </w:r>
      <w:r w:rsidRPr="00894483">
        <w:t>?</w:t>
      </w:r>
    </w:p>
    <w:p w14:paraId="064C5E95" w14:textId="1FAE7DDA" w:rsidR="001F574D" w:rsidRDefault="00894483" w:rsidP="001F574D">
      <w:r w:rsidRPr="00894483">
        <w:t>Si necesita apoyo para la salud mental en español, los Centros de salud mental de Medicare tienen acceso al Servicio telefónico de interpretación y traducción (TIS National). TIS ofrece servicios telefónicos de interpretación confidenciales y de buena calidad para las personas que no hablan inglés.</w:t>
      </w:r>
      <w:r w:rsidR="001F574D">
        <w:t xml:space="preserve"> </w:t>
      </w:r>
    </w:p>
    <w:p w14:paraId="3AD52883" w14:textId="041EE9EB" w:rsidR="001F574D" w:rsidRDefault="00894483" w:rsidP="001F574D">
      <w:r w:rsidRPr="00894483">
        <w:t>Los Centros de salud mental de Medicare le ayudarán a llamar a TIS cuando sea necesario. Un intérprete de TIS interpretará su conversación y le ayudará a comunicarse con el personal del Centro.</w:t>
      </w:r>
      <w:r w:rsidR="001F574D">
        <w:t xml:space="preserve"> </w:t>
      </w:r>
    </w:p>
    <w:p w14:paraId="1E7FEDC7" w14:textId="3100880E" w:rsidR="001F574D" w:rsidRDefault="00894483" w:rsidP="005B21E0">
      <w:pPr>
        <w:pStyle w:val="Heading1"/>
      </w:pPr>
      <w:r w:rsidRPr="00894483">
        <w:t>¿Cómo puedo obtener más información acerca de los Centros de salud mental de Medicare?</w:t>
      </w:r>
    </w:p>
    <w:p w14:paraId="004FDA7D" w14:textId="7C7056F3" w:rsidR="00A95710" w:rsidRPr="001F574D" w:rsidRDefault="00E94B84" w:rsidP="001F574D">
      <w:r w:rsidRPr="00E94B84">
        <w:t>Para obtener más información acerca de los Centros de salud mental de Medicare:</w:t>
      </w:r>
    </w:p>
    <w:p w14:paraId="182B24FA" w14:textId="7CC4AE9F" w:rsidR="00A95710" w:rsidRDefault="00E94B84" w:rsidP="005B21E0">
      <w:pPr>
        <w:pStyle w:val="Bullet1"/>
      </w:pPr>
      <w:r w:rsidRPr="00E94B84">
        <w:t>consulte la página web</w:t>
      </w:r>
      <w:r w:rsidR="00A95710">
        <w:t xml:space="preserve"> </w:t>
      </w:r>
      <w:hyperlink r:id="rId8" w:history="1">
        <w:r w:rsidR="00A95710" w:rsidRPr="00A95710">
          <w:rPr>
            <w:rStyle w:val="Hyperlink"/>
          </w:rPr>
          <w:t>health.gov.au/medicare-mental-health</w:t>
        </w:r>
      </w:hyperlink>
      <w:r w:rsidR="00A95710">
        <w:t xml:space="preserve"> (</w:t>
      </w:r>
      <w:r w:rsidR="00A95710" w:rsidRPr="00A95710">
        <w:t>https://www.health.gov.au/medicare-mental-health</w:t>
      </w:r>
      <w:r w:rsidR="00A95710">
        <w:t xml:space="preserve">). </w:t>
      </w:r>
    </w:p>
    <w:p w14:paraId="1350960D" w14:textId="206BFDD4" w:rsidR="00A95710" w:rsidRDefault="00E94B84" w:rsidP="005B21E0">
      <w:pPr>
        <w:pStyle w:val="Bullet1"/>
      </w:pPr>
      <w:r w:rsidRPr="00E94B84">
        <w:t>llame al 1800 595 212, los días de semana de 8:30 a 17:00 horas.</w:t>
      </w:r>
      <w:r w:rsidR="00A95710">
        <w:t xml:space="preserve"> </w:t>
      </w:r>
    </w:p>
    <w:p w14:paraId="114AA3FD" w14:textId="69F56F6D" w:rsidR="00711992" w:rsidRPr="00BF423A" w:rsidRDefault="00E94B84" w:rsidP="0089705C">
      <w:pPr>
        <w:pStyle w:val="Bullet1"/>
        <w:numPr>
          <w:ilvl w:val="0"/>
          <w:numId w:val="0"/>
        </w:numPr>
      </w:pPr>
      <w:r w:rsidRPr="00E94B84">
        <w:t>En caso de emergencia llame al triple cero (000) o vaya directamente al departamento de emergencias más cercano</w:t>
      </w:r>
      <w:r w:rsidR="00A95710">
        <w:t>.</w:t>
      </w:r>
    </w:p>
    <w:sectPr w:rsidR="00711992" w:rsidRPr="00BF423A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8FA6" w14:textId="77777777" w:rsidR="00436230" w:rsidRDefault="00436230" w:rsidP="00D560DC">
      <w:pPr>
        <w:spacing w:before="0" w:after="0" w:line="240" w:lineRule="auto"/>
      </w:pPr>
      <w:r>
        <w:separator/>
      </w:r>
    </w:p>
  </w:endnote>
  <w:endnote w:type="continuationSeparator" w:id="0">
    <w:p w14:paraId="518361AE" w14:textId="77777777" w:rsidR="00436230" w:rsidRDefault="0043623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B7F1333" w:rsidR="0039793D" w:rsidRPr="0039793D" w:rsidRDefault="0089705C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6231">
          <w:t>Centros de salud mental – Preguntas frecuentes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8B6F334" w:rsidR="00D560DC" w:rsidRPr="00C70717" w:rsidRDefault="0089705C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6231">
          <w:t>Centros de salud mental – Preguntas frecuentes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99AE7" w14:textId="77777777" w:rsidR="00436230" w:rsidRDefault="0043623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48ADE90" w14:textId="77777777" w:rsidR="00436230" w:rsidRDefault="0043623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5E7A"/>
    <w:rsid w:val="002C26E8"/>
    <w:rsid w:val="002C796C"/>
    <w:rsid w:val="002D27AE"/>
    <w:rsid w:val="002D533C"/>
    <w:rsid w:val="00310F62"/>
    <w:rsid w:val="003602AF"/>
    <w:rsid w:val="003666F0"/>
    <w:rsid w:val="0037706E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36230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B21E0"/>
    <w:rsid w:val="005D2DE6"/>
    <w:rsid w:val="005E0FC5"/>
    <w:rsid w:val="005E66C7"/>
    <w:rsid w:val="00617E18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16231"/>
    <w:rsid w:val="007661CA"/>
    <w:rsid w:val="00774773"/>
    <w:rsid w:val="007B0499"/>
    <w:rsid w:val="007B4244"/>
    <w:rsid w:val="007B6542"/>
    <w:rsid w:val="007C0FFE"/>
    <w:rsid w:val="007D7867"/>
    <w:rsid w:val="0080053F"/>
    <w:rsid w:val="0083790C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4483"/>
    <w:rsid w:val="00895188"/>
    <w:rsid w:val="0089705C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C4390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3CD0"/>
    <w:rsid w:val="00B349F8"/>
    <w:rsid w:val="00B44B1E"/>
    <w:rsid w:val="00B612DA"/>
    <w:rsid w:val="00B62484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94B84"/>
    <w:rsid w:val="00EC33EA"/>
    <w:rsid w:val="00EC72CC"/>
    <w:rsid w:val="00ED2F56"/>
    <w:rsid w:val="00EE1D2D"/>
    <w:rsid w:val="00EF16B7"/>
    <w:rsid w:val="00F41DFB"/>
    <w:rsid w:val="00F52C02"/>
    <w:rsid w:val="00F55846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37706E"/>
    <w:rsid w:val="003B22A6"/>
    <w:rsid w:val="003D24A6"/>
    <w:rsid w:val="004978EE"/>
    <w:rsid w:val="00514318"/>
    <w:rsid w:val="005230CC"/>
    <w:rsid w:val="0055047E"/>
    <w:rsid w:val="00555BDB"/>
    <w:rsid w:val="005E0FC5"/>
    <w:rsid w:val="00641F3B"/>
    <w:rsid w:val="006979A9"/>
    <w:rsid w:val="006D6E78"/>
    <w:rsid w:val="006E1E28"/>
    <w:rsid w:val="0070611A"/>
    <w:rsid w:val="00794700"/>
    <w:rsid w:val="007D4894"/>
    <w:rsid w:val="007D7799"/>
    <w:rsid w:val="00844694"/>
    <w:rsid w:val="00854907"/>
    <w:rsid w:val="00885089"/>
    <w:rsid w:val="00A02741"/>
    <w:rsid w:val="00A31E2E"/>
    <w:rsid w:val="00BA6520"/>
    <w:rsid w:val="00BB43EA"/>
    <w:rsid w:val="00C162DB"/>
    <w:rsid w:val="00C20F06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B6639-253C-4FCA-88A0-3BB1EBD5F2D0}"/>
</file>

<file path=customXml/itemProps3.xml><?xml version="1.0" encoding="utf-8"?>
<ds:datastoreItem xmlns:ds="http://schemas.openxmlformats.org/officeDocument/2006/customXml" ds:itemID="{5E754D09-B040-4781-A487-C57ABAE0E07F}"/>
</file>

<file path=customXml/itemProps4.xml><?xml version="1.0" encoding="utf-8"?>
<ds:datastoreItem xmlns:ds="http://schemas.openxmlformats.org/officeDocument/2006/customXml" ds:itemID="{3CC46EFB-4F3B-4EB3-95B5-F47DE560C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719</Words>
  <Characters>3921</Characters>
  <Application>Microsoft Office Word</Application>
  <DocSecurity>0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4599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Centros de salud mental – Preguntas frecuentes</dc:title>
  <dc:subject/>
  <dc:creator>Australian Government</dc:creator>
  <cp:keywords/>
  <dc:description/>
  <cp:lastModifiedBy>Anna Abourizk</cp:lastModifiedBy>
  <cp:revision>8</cp:revision>
  <dcterms:created xsi:type="dcterms:W3CDTF">2025-02-20T23:33:00Z</dcterms:created>
  <dcterms:modified xsi:type="dcterms:W3CDTF">2025-03-04T03:27:00Z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cb8431595e1fef23f6cee8e6cf418816ac6963f07aac45f67f417f3b36dc901a</vt:lpwstr>
  </property>
  <property fmtid="{D5CDD505-2E9C-101B-9397-08002B2CF9AE}" pid="3" name="ContentTypeId">
    <vt:lpwstr>0x0101005A5C3A4D7A9B0E428A6AF07AB760A0AA</vt:lpwstr>
  </property>
  <property fmtid="{D5CDD505-2E9C-101B-9397-08002B2CF9AE}" pid="4" name="MediaServiceImageTags">
    <vt:lpwstr/>
  </property>
</Properties>
</file>