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432650C2" w:rsidR="00D560DC" w:rsidRPr="00D97E58" w:rsidRDefault="00CC506F" w:rsidP="00CC506F">
      <w:pPr>
        <w:pStyle w:val="Title"/>
        <w:bidi/>
        <w:rPr>
          <w:sz w:val="40"/>
          <w:szCs w:val="40"/>
        </w:rPr>
      </w:pPr>
      <w:sdt>
        <w:sdtPr>
          <w:rPr>
            <w:rFonts w:cs="Arial"/>
            <w:color w:val="auto"/>
            <w:sz w:val="40"/>
            <w:szCs w:val="40"/>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CC506F">
            <w:rPr>
              <w:rFonts w:cs="Arial"/>
              <w:color w:val="auto"/>
              <w:sz w:val="40"/>
              <w:szCs w:val="40"/>
              <w:rtl/>
            </w:rPr>
            <w:t>دعم مجاني وسرّي عندما تحتاج إليه</w:t>
          </w:r>
        </w:sdtContent>
      </w:sdt>
      <w:r w:rsidR="00D97E58">
        <w:rPr>
          <w:color w:val="auto"/>
          <w:sz w:val="40"/>
          <w:szCs w:val="40"/>
        </w:rPr>
        <w:t xml:space="preserve"> </w:t>
      </w:r>
    </w:p>
    <w:p w14:paraId="52DC3F4E" w14:textId="628D8AFD" w:rsidR="00CC506F" w:rsidRPr="00CC506F" w:rsidRDefault="00CC506F" w:rsidP="00CC506F">
      <w:pPr>
        <w:bidi/>
        <w:rPr>
          <w:szCs w:val="24"/>
          <w:rtl/>
        </w:rPr>
      </w:pPr>
      <w:r w:rsidRPr="00CC506F">
        <w:rPr>
          <w:rFonts w:cs="Arial"/>
          <w:szCs w:val="24"/>
          <w:rtl/>
        </w:rPr>
        <w:t xml:space="preserve">يوفر برنامج </w:t>
      </w:r>
      <w:r w:rsidRPr="00CC506F">
        <w:rPr>
          <w:rFonts w:cs="Arial"/>
          <w:szCs w:val="24"/>
        </w:rPr>
        <w:t>”</w:t>
      </w:r>
      <w:proofErr w:type="spellStart"/>
      <w:r w:rsidRPr="00CC506F">
        <w:rPr>
          <w:rFonts w:cs="Arial"/>
          <w:szCs w:val="24"/>
          <w:rtl/>
        </w:rPr>
        <w:t>مديكير</w:t>
      </w:r>
      <w:proofErr w:type="spellEnd"/>
      <w:r w:rsidRPr="00CC506F">
        <w:rPr>
          <w:rFonts w:cs="Arial"/>
          <w:szCs w:val="24"/>
          <w:rtl/>
        </w:rPr>
        <w:t xml:space="preserve"> للصحة العقلية</w:t>
      </w:r>
      <w:r w:rsidRPr="00CC506F">
        <w:rPr>
          <w:rFonts w:cs="Arial"/>
          <w:szCs w:val="24"/>
        </w:rPr>
        <w:t>“</w:t>
      </w:r>
      <w:r w:rsidRPr="00CC506F">
        <w:rPr>
          <w:rFonts w:cs="Arial"/>
          <w:szCs w:val="24"/>
          <w:rtl/>
        </w:rPr>
        <w:t xml:space="preserve"> خدمات مجانية للصحة العقلية والعافية لأي شخص في أستراليا</w:t>
      </w:r>
      <w:r w:rsidRPr="00CC506F">
        <w:rPr>
          <w:szCs w:val="24"/>
        </w:rPr>
        <w:t>.</w:t>
      </w:r>
    </w:p>
    <w:p w14:paraId="667577E3" w14:textId="06B95ECE" w:rsidR="00CC506F" w:rsidRPr="00CC506F" w:rsidRDefault="00CC506F" w:rsidP="00CC506F">
      <w:pPr>
        <w:bidi/>
        <w:rPr>
          <w:szCs w:val="24"/>
          <w:rtl/>
        </w:rPr>
      </w:pPr>
      <w:r w:rsidRPr="00CC506F">
        <w:rPr>
          <w:rFonts w:cs="Arial"/>
          <w:szCs w:val="24"/>
          <w:rtl/>
        </w:rPr>
        <w:t xml:space="preserve">يمكن لبرنامج </w:t>
      </w:r>
      <w:r w:rsidRPr="00CC506F">
        <w:rPr>
          <w:rFonts w:cs="Arial"/>
          <w:szCs w:val="24"/>
        </w:rPr>
        <w:t>”</w:t>
      </w:r>
      <w:proofErr w:type="spellStart"/>
      <w:r w:rsidRPr="00CC506F">
        <w:rPr>
          <w:rFonts w:cs="Arial"/>
          <w:szCs w:val="24"/>
          <w:rtl/>
        </w:rPr>
        <w:t>مديكير</w:t>
      </w:r>
      <w:proofErr w:type="spellEnd"/>
      <w:r w:rsidRPr="00CC506F">
        <w:rPr>
          <w:rFonts w:cs="Arial"/>
          <w:szCs w:val="24"/>
          <w:rtl/>
        </w:rPr>
        <w:t xml:space="preserve"> للصحة العقلية</w:t>
      </w:r>
      <w:r w:rsidRPr="00CC506F">
        <w:rPr>
          <w:rFonts w:cs="Arial"/>
          <w:szCs w:val="24"/>
        </w:rPr>
        <w:t>“</w:t>
      </w:r>
      <w:r w:rsidRPr="00CC506F">
        <w:rPr>
          <w:rFonts w:cs="Arial"/>
          <w:szCs w:val="24"/>
          <w:rtl/>
        </w:rPr>
        <w:t xml:space="preserve"> مساعدتك في العثور على الرعاية التي تلبّي احتياجاتك وأهدافك. وسواءً كنت تتواصل معنا عبر موقعنا الإلكتروني أو عبر الهاتف أو وجهاً لوجه، فإننا موجودون لتقديم المشورة والتوجيه</w:t>
      </w:r>
      <w:r w:rsidRPr="00CC506F">
        <w:rPr>
          <w:szCs w:val="24"/>
        </w:rPr>
        <w:t>.</w:t>
      </w:r>
    </w:p>
    <w:p w14:paraId="43853687" w14:textId="277B3CAF" w:rsidR="00CC506F" w:rsidRPr="00CC506F" w:rsidRDefault="00CC506F" w:rsidP="00CC506F">
      <w:pPr>
        <w:bidi/>
        <w:rPr>
          <w:szCs w:val="24"/>
          <w:rtl/>
        </w:rPr>
      </w:pPr>
      <w:r w:rsidRPr="00CC506F">
        <w:rPr>
          <w:rFonts w:cs="Arial"/>
          <w:szCs w:val="24"/>
          <w:rtl/>
        </w:rPr>
        <w:t xml:space="preserve">إذا كنت تبحث عن دعم في مجال الصحة العقلية لنفسك أو لشخص تهتم به، فإن برنامج </w:t>
      </w:r>
      <w:r>
        <w:rPr>
          <w:rFonts w:cs="Arial"/>
          <w:szCs w:val="24"/>
        </w:rPr>
        <w:t>”</w:t>
      </w:r>
      <w:proofErr w:type="spellStart"/>
      <w:r w:rsidRPr="00CC506F">
        <w:rPr>
          <w:rFonts w:cs="Arial"/>
          <w:szCs w:val="24"/>
          <w:rtl/>
        </w:rPr>
        <w:t>مديكير</w:t>
      </w:r>
      <w:proofErr w:type="spellEnd"/>
      <w:r w:rsidRPr="00CC506F">
        <w:rPr>
          <w:rFonts w:cs="Arial"/>
          <w:szCs w:val="24"/>
          <w:rtl/>
        </w:rPr>
        <w:t xml:space="preserve"> للصحة العقلية</w:t>
      </w:r>
      <w:r>
        <w:rPr>
          <w:rFonts w:cs="Arial"/>
          <w:szCs w:val="24"/>
        </w:rPr>
        <w:t>“</w:t>
      </w:r>
      <w:r w:rsidRPr="00CC506F">
        <w:rPr>
          <w:rFonts w:cs="Arial"/>
          <w:szCs w:val="24"/>
          <w:rtl/>
        </w:rPr>
        <w:t xml:space="preserve"> هو نقطة جيدة للبدء</w:t>
      </w:r>
      <w:r w:rsidRPr="00CC506F">
        <w:rPr>
          <w:szCs w:val="24"/>
        </w:rPr>
        <w:t>.</w:t>
      </w:r>
    </w:p>
    <w:p w14:paraId="33D94F67" w14:textId="6889A492" w:rsidR="00191C52" w:rsidRDefault="00CC506F" w:rsidP="00CC506F">
      <w:pPr>
        <w:bidi/>
      </w:pPr>
      <w:r w:rsidRPr="00CC506F">
        <w:rPr>
          <w:rFonts w:cs="Arial"/>
          <w:szCs w:val="24"/>
          <w:rtl/>
        </w:rPr>
        <w:t>لا تحتاج إلى موعد أو إحالة للاستفادة من أيٍّ من الخدمات.</w:t>
      </w:r>
    </w:p>
    <w:p w14:paraId="32C7EBA0" w14:textId="1BE261E2" w:rsidR="00191C52" w:rsidRPr="001E6294" w:rsidRDefault="00CC506F" w:rsidP="00CC506F">
      <w:pPr>
        <w:pStyle w:val="Heading1"/>
        <w:bidi/>
        <w:rPr>
          <w:b w:val="0"/>
          <w:bCs/>
        </w:rPr>
      </w:pPr>
      <w:r w:rsidRPr="001E6294">
        <w:rPr>
          <w:rFonts w:cs="Arial"/>
          <w:b w:val="0"/>
          <w:bCs/>
          <w:rtl/>
        </w:rPr>
        <w:t xml:space="preserve">يوفر برنامج </w:t>
      </w:r>
      <w:r w:rsidRPr="001E6294">
        <w:rPr>
          <w:rFonts w:cs="Arial"/>
          <w:b w:val="0"/>
          <w:bCs/>
        </w:rPr>
        <w:t>”</w:t>
      </w:r>
      <w:proofErr w:type="spellStart"/>
      <w:r w:rsidRPr="001E6294">
        <w:rPr>
          <w:rFonts w:cs="Arial"/>
          <w:b w:val="0"/>
          <w:bCs/>
          <w:rtl/>
        </w:rPr>
        <w:t>مديكير</w:t>
      </w:r>
      <w:proofErr w:type="spellEnd"/>
      <w:r w:rsidRPr="001E6294">
        <w:rPr>
          <w:rFonts w:cs="Arial"/>
          <w:b w:val="0"/>
          <w:bCs/>
          <w:rtl/>
        </w:rPr>
        <w:t xml:space="preserve"> للصحة العقلية</w:t>
      </w:r>
      <w:r w:rsidRPr="001E6294">
        <w:rPr>
          <w:rFonts w:cs="Arial"/>
          <w:b w:val="0"/>
          <w:bCs/>
        </w:rPr>
        <w:t>“</w:t>
      </w:r>
      <w:r w:rsidRPr="001E6294">
        <w:rPr>
          <w:rFonts w:cs="Arial"/>
          <w:b w:val="0"/>
          <w:bCs/>
          <w:rtl/>
        </w:rPr>
        <w:t xml:space="preserve"> ما يلي</w:t>
      </w:r>
    </w:p>
    <w:p w14:paraId="3AA71E5C" w14:textId="1BC6F8EA" w:rsidR="00191C52" w:rsidRDefault="00CC506F" w:rsidP="00CC506F">
      <w:pPr>
        <w:pStyle w:val="Heading2"/>
        <w:bidi/>
      </w:pPr>
      <w:proofErr w:type="spellStart"/>
      <w:r w:rsidRPr="00CC506F">
        <w:rPr>
          <w:rFonts w:cs="Arial"/>
          <w:b w:val="0"/>
          <w:bCs/>
          <w:rtl/>
        </w:rPr>
        <w:t>مديكير</w:t>
      </w:r>
      <w:proofErr w:type="spellEnd"/>
      <w:r w:rsidRPr="00CC506F">
        <w:rPr>
          <w:rFonts w:cs="Arial"/>
          <w:b w:val="0"/>
          <w:bCs/>
          <w:rtl/>
        </w:rPr>
        <w:t xml:space="preserve"> للصحة العقلية</w:t>
      </w:r>
      <w:r w:rsidRPr="00CC506F">
        <w:rPr>
          <w:rFonts w:cs="Arial"/>
          <w:rtl/>
        </w:rPr>
        <w:t xml:space="preserve"> </w:t>
      </w:r>
      <w:r w:rsidRPr="00CC506F">
        <w:rPr>
          <w:rFonts w:cs="Arial"/>
          <w:b w:val="0"/>
          <w:bCs/>
          <w:rtl/>
        </w:rPr>
        <w:t>|</w:t>
      </w:r>
      <w:r w:rsidRPr="00CC506F">
        <w:rPr>
          <w:rFonts w:cs="Arial"/>
          <w:rtl/>
        </w:rPr>
        <w:t xml:space="preserve"> </w:t>
      </w:r>
      <w:proofErr w:type="spellStart"/>
      <w:r w:rsidRPr="00CC506F">
        <w:t>medicarementalhealth.gov.au</w:t>
      </w:r>
      <w:proofErr w:type="spellEnd"/>
    </w:p>
    <w:p w14:paraId="68AE7DF5" w14:textId="66B04996" w:rsidR="00CC506F" w:rsidRPr="00CC506F" w:rsidRDefault="00CC506F" w:rsidP="00CC506F">
      <w:pPr>
        <w:bidi/>
        <w:rPr>
          <w:szCs w:val="24"/>
          <w:rtl/>
        </w:rPr>
      </w:pPr>
      <w:r w:rsidRPr="00CC506F">
        <w:rPr>
          <w:rFonts w:cs="Arial"/>
          <w:szCs w:val="24"/>
          <w:rtl/>
        </w:rPr>
        <w:t xml:space="preserve">يجمع موقع برنامج </w:t>
      </w:r>
      <w:r>
        <w:rPr>
          <w:rFonts w:cs="Arial"/>
          <w:szCs w:val="24"/>
        </w:rPr>
        <w:t>”</w:t>
      </w:r>
      <w:proofErr w:type="spellStart"/>
      <w:r w:rsidRPr="00CC506F">
        <w:rPr>
          <w:rFonts w:cs="Arial"/>
          <w:szCs w:val="24"/>
          <w:rtl/>
        </w:rPr>
        <w:t>مديكير</w:t>
      </w:r>
      <w:proofErr w:type="spellEnd"/>
      <w:r w:rsidRPr="00CC506F">
        <w:rPr>
          <w:rFonts w:cs="Arial"/>
          <w:szCs w:val="24"/>
          <w:rtl/>
        </w:rPr>
        <w:t xml:space="preserve"> للصحة العقلية</w:t>
      </w:r>
      <w:r>
        <w:rPr>
          <w:rFonts w:cs="Arial"/>
          <w:szCs w:val="24"/>
        </w:rPr>
        <w:t>“</w:t>
      </w:r>
      <w:r w:rsidRPr="00CC506F">
        <w:rPr>
          <w:rFonts w:cs="Arial"/>
          <w:szCs w:val="24"/>
          <w:rtl/>
        </w:rPr>
        <w:t xml:space="preserve"> معلومات وخدمات وموارد يمكن الوثوق بها لمساعدتك في العثور على الدعم المناسب</w:t>
      </w:r>
      <w:r w:rsidRPr="00CC506F">
        <w:rPr>
          <w:szCs w:val="24"/>
        </w:rPr>
        <w:t>.</w:t>
      </w:r>
    </w:p>
    <w:p w14:paraId="37612BE0" w14:textId="4481E9C8" w:rsidR="00191C52" w:rsidRDefault="00CC506F" w:rsidP="00CC506F">
      <w:pPr>
        <w:bidi/>
      </w:pPr>
      <w:r w:rsidRPr="00CC506F">
        <w:rPr>
          <w:rFonts w:cs="Arial"/>
          <w:szCs w:val="24"/>
          <w:rtl/>
        </w:rPr>
        <w:t xml:space="preserve">تواصل مع هيئة الرعاية التي تناسب احتياجاتك، سواءً كانت من خلال إحدى خدمات </w:t>
      </w:r>
      <w:r>
        <w:rPr>
          <w:rFonts w:cs="Arial"/>
          <w:szCs w:val="24"/>
        </w:rPr>
        <w:t>”</w:t>
      </w:r>
      <w:proofErr w:type="spellStart"/>
      <w:r w:rsidRPr="00CC506F">
        <w:rPr>
          <w:rFonts w:cs="Arial"/>
          <w:szCs w:val="24"/>
          <w:rtl/>
        </w:rPr>
        <w:t>مديكير</w:t>
      </w:r>
      <w:proofErr w:type="spellEnd"/>
      <w:r w:rsidRPr="00CC506F">
        <w:rPr>
          <w:rFonts w:cs="Arial"/>
          <w:szCs w:val="24"/>
          <w:rtl/>
        </w:rPr>
        <w:t xml:space="preserve"> للصحة العقلية</w:t>
      </w:r>
      <w:r>
        <w:rPr>
          <w:rFonts w:cs="Arial"/>
          <w:szCs w:val="24"/>
        </w:rPr>
        <w:t>“</w:t>
      </w:r>
      <w:r w:rsidRPr="00CC506F">
        <w:rPr>
          <w:rFonts w:cs="Arial"/>
          <w:szCs w:val="24"/>
          <w:rtl/>
        </w:rPr>
        <w:t xml:space="preserve"> أو أي جهة أخرى تقدم خدمات الصحة العقلية المجانية أو منخفضة التكلفة.</w:t>
      </w:r>
    </w:p>
    <w:p w14:paraId="25DD0AAA" w14:textId="112DF004" w:rsidR="00191C52" w:rsidRDefault="00CC506F" w:rsidP="00CC506F">
      <w:pPr>
        <w:pStyle w:val="Heading2"/>
        <w:bidi/>
      </w:pPr>
      <w:proofErr w:type="spellStart"/>
      <w:r w:rsidRPr="00CC506F">
        <w:rPr>
          <w:rFonts w:cs="Arial"/>
          <w:b w:val="0"/>
          <w:bCs/>
          <w:rtl/>
        </w:rPr>
        <w:t>مديكير</w:t>
      </w:r>
      <w:proofErr w:type="spellEnd"/>
      <w:r w:rsidRPr="00CC506F">
        <w:rPr>
          <w:rFonts w:cs="Arial"/>
          <w:b w:val="0"/>
          <w:bCs/>
          <w:rtl/>
        </w:rPr>
        <w:t xml:space="preserve"> للصحة العقلية</w:t>
      </w:r>
      <w:r w:rsidRPr="00CC506F">
        <w:rPr>
          <w:rFonts w:cs="Arial"/>
          <w:rtl/>
        </w:rPr>
        <w:t xml:space="preserve"> </w:t>
      </w:r>
      <w:r w:rsidRPr="00CC506F">
        <w:rPr>
          <w:rFonts w:cs="Arial"/>
          <w:b w:val="0"/>
          <w:bCs/>
          <w:rtl/>
        </w:rPr>
        <w:t>|</w:t>
      </w:r>
      <w:r w:rsidRPr="00CC506F">
        <w:rPr>
          <w:rFonts w:cs="Arial"/>
          <w:rtl/>
        </w:rPr>
        <w:t xml:space="preserve"> </w:t>
      </w:r>
      <w:r w:rsidR="00191C52">
        <w:t>1800 595 212</w:t>
      </w:r>
    </w:p>
    <w:p w14:paraId="32442C14" w14:textId="1403DFDA" w:rsidR="00D72618" w:rsidRPr="00D72618" w:rsidRDefault="00D72618" w:rsidP="00D72618">
      <w:pPr>
        <w:bidi/>
        <w:rPr>
          <w:szCs w:val="24"/>
          <w:rtl/>
        </w:rPr>
      </w:pPr>
      <w:r w:rsidRPr="00D72618">
        <w:rPr>
          <w:rFonts w:cs="Arial"/>
          <w:szCs w:val="24"/>
          <w:rtl/>
        </w:rPr>
        <w:t xml:space="preserve">يمكن لأي شخص في أستراليا الاتصال ببرنامج </w:t>
      </w:r>
      <w:r>
        <w:rPr>
          <w:rFonts w:cs="Arial"/>
          <w:szCs w:val="24"/>
        </w:rPr>
        <w:t>”</w:t>
      </w:r>
      <w:proofErr w:type="spellStart"/>
      <w:r w:rsidRPr="00D72618">
        <w:rPr>
          <w:rFonts w:cs="Arial"/>
          <w:szCs w:val="24"/>
          <w:rtl/>
        </w:rPr>
        <w:t>مديكير</w:t>
      </w:r>
      <w:proofErr w:type="spellEnd"/>
      <w:r w:rsidRPr="00D72618">
        <w:rPr>
          <w:rFonts w:cs="Arial"/>
          <w:szCs w:val="24"/>
          <w:rtl/>
        </w:rPr>
        <w:t xml:space="preserve"> للصحة العقلية</w:t>
      </w:r>
      <w:r>
        <w:rPr>
          <w:rFonts w:cs="Arial"/>
          <w:szCs w:val="24"/>
        </w:rPr>
        <w:t>“</w:t>
      </w:r>
      <w:r w:rsidRPr="00D72618">
        <w:rPr>
          <w:rFonts w:cs="Arial"/>
          <w:szCs w:val="24"/>
          <w:rtl/>
        </w:rPr>
        <w:t xml:space="preserve"> على الرقم </w:t>
      </w:r>
      <w:r>
        <w:rPr>
          <w:rFonts w:cs="Arial"/>
          <w:szCs w:val="24"/>
        </w:rPr>
        <w:t>212</w:t>
      </w:r>
      <w:r w:rsidRPr="00D72618">
        <w:rPr>
          <w:rFonts w:cs="Arial"/>
          <w:szCs w:val="24"/>
          <w:rtl/>
        </w:rPr>
        <w:t xml:space="preserve"> 595 </w:t>
      </w:r>
      <w:r>
        <w:rPr>
          <w:rFonts w:cs="Arial"/>
          <w:szCs w:val="24"/>
        </w:rPr>
        <w:t>1800</w:t>
      </w:r>
      <w:r w:rsidRPr="00D72618">
        <w:rPr>
          <w:rFonts w:cs="Arial"/>
          <w:szCs w:val="24"/>
          <w:rtl/>
        </w:rPr>
        <w:t xml:space="preserve"> بين الساعة 8:30 صباحًا </w:t>
      </w:r>
      <w:proofErr w:type="spellStart"/>
      <w:r w:rsidRPr="00D72618">
        <w:rPr>
          <w:rFonts w:cs="Arial"/>
          <w:szCs w:val="24"/>
          <w:rtl/>
        </w:rPr>
        <w:t>و5:00</w:t>
      </w:r>
      <w:proofErr w:type="spellEnd"/>
      <w:r w:rsidRPr="00D72618">
        <w:rPr>
          <w:rFonts w:cs="Arial"/>
          <w:szCs w:val="24"/>
          <w:rtl/>
        </w:rPr>
        <w:t xml:space="preserve"> مساءً خلال أيام الأسبوع (باستثناء العطلات الرسمية) للحصول على دعم مجاني للصحة العقلية والعافية</w:t>
      </w:r>
      <w:r w:rsidRPr="00D72618">
        <w:rPr>
          <w:szCs w:val="24"/>
        </w:rPr>
        <w:t>.</w:t>
      </w:r>
    </w:p>
    <w:p w14:paraId="089BA868" w14:textId="7C5BD45A" w:rsidR="00191C52" w:rsidRPr="00D72618" w:rsidRDefault="00D72618" w:rsidP="00D72618">
      <w:pPr>
        <w:bidi/>
        <w:rPr>
          <w:szCs w:val="24"/>
        </w:rPr>
      </w:pPr>
      <w:r w:rsidRPr="00D72618">
        <w:rPr>
          <w:rFonts w:cs="Arial"/>
          <w:szCs w:val="24"/>
          <w:rtl/>
        </w:rPr>
        <w:t>ستتحدث إلى اختصاصي مُدرّب لمساعدتك في الوصول إلى خدمات الصحة العقلية المحلية وأنواع الدعم المناسبة لك.  </w:t>
      </w:r>
    </w:p>
    <w:p w14:paraId="569847E4" w14:textId="200D51B5" w:rsidR="00191C52" w:rsidRPr="00D72618" w:rsidRDefault="00D72618" w:rsidP="00CC506F">
      <w:pPr>
        <w:pStyle w:val="Heading2"/>
        <w:bidi/>
        <w:rPr>
          <w:b w:val="0"/>
          <w:bCs/>
        </w:rPr>
      </w:pPr>
      <w:r w:rsidRPr="00D72618">
        <w:rPr>
          <w:rFonts w:cs="Arial"/>
          <w:b w:val="0"/>
          <w:bCs/>
          <w:rtl/>
        </w:rPr>
        <w:t xml:space="preserve">مراكز </w:t>
      </w:r>
      <w:proofErr w:type="spellStart"/>
      <w:r w:rsidRPr="00D72618">
        <w:rPr>
          <w:rFonts w:cs="Arial"/>
          <w:b w:val="0"/>
          <w:bCs/>
          <w:rtl/>
        </w:rPr>
        <w:t>مديكير</w:t>
      </w:r>
      <w:proofErr w:type="spellEnd"/>
      <w:r w:rsidRPr="00D72618">
        <w:rPr>
          <w:rFonts w:cs="Arial"/>
          <w:b w:val="0"/>
          <w:bCs/>
          <w:rtl/>
        </w:rPr>
        <w:t xml:space="preserve"> للصحة العقلية</w:t>
      </w:r>
    </w:p>
    <w:p w14:paraId="2B0AD2D1" w14:textId="53DFD3F1" w:rsidR="00191C52" w:rsidRPr="00D72618" w:rsidRDefault="00D72618" w:rsidP="00CC506F">
      <w:pPr>
        <w:bidi/>
        <w:rPr>
          <w:szCs w:val="24"/>
        </w:rPr>
      </w:pPr>
      <w:r>
        <w:rPr>
          <w:rFonts w:cs="Arial"/>
          <w:szCs w:val="24"/>
        </w:rPr>
        <w:t>”</w:t>
      </w:r>
      <w:r w:rsidRPr="00D72618">
        <w:rPr>
          <w:rFonts w:cs="Arial"/>
          <w:szCs w:val="24"/>
          <w:rtl/>
        </w:rPr>
        <w:t xml:space="preserve">مراكز </w:t>
      </w:r>
      <w:proofErr w:type="spellStart"/>
      <w:r w:rsidRPr="00D72618">
        <w:rPr>
          <w:rFonts w:cs="Arial"/>
          <w:szCs w:val="24"/>
          <w:rtl/>
        </w:rPr>
        <w:t>مديكير</w:t>
      </w:r>
      <w:proofErr w:type="spellEnd"/>
      <w:r w:rsidRPr="00D72618">
        <w:rPr>
          <w:rFonts w:cs="Arial"/>
          <w:szCs w:val="24"/>
          <w:rtl/>
        </w:rPr>
        <w:t xml:space="preserve"> للصحة العقلية</w:t>
      </w:r>
      <w:r>
        <w:rPr>
          <w:rFonts w:cs="Arial"/>
          <w:szCs w:val="24"/>
        </w:rPr>
        <w:t>“</w:t>
      </w:r>
      <w:r w:rsidRPr="00D72618">
        <w:rPr>
          <w:rFonts w:cs="Arial"/>
          <w:szCs w:val="24"/>
          <w:rtl/>
        </w:rPr>
        <w:t xml:space="preserve"> هي أماكن ودودة  لا تحكم على تصرفات الشخص، حيث يُمكنك الحصول على المعلومات والخدمات وأنواع الدعم المجانية في مجال الصحة العقلية.  </w:t>
      </w:r>
    </w:p>
    <w:p w14:paraId="351627D9" w14:textId="77777777" w:rsidR="00D72618" w:rsidRPr="00D72618" w:rsidRDefault="00D72618" w:rsidP="00D72618">
      <w:pPr>
        <w:bidi/>
        <w:rPr>
          <w:szCs w:val="24"/>
          <w:rtl/>
        </w:rPr>
      </w:pPr>
      <w:r w:rsidRPr="00D72618">
        <w:rPr>
          <w:rFonts w:cs="Arial"/>
          <w:szCs w:val="24"/>
          <w:rtl/>
        </w:rPr>
        <w:t>وهي تُقدّم دعمًا فوريًا للناس الذين يحتاجون إليه، وهذا يشمل عائلاتهم ومُقدّمي الرعاية لهم</w:t>
      </w:r>
      <w:r w:rsidRPr="00D72618">
        <w:rPr>
          <w:szCs w:val="24"/>
        </w:rPr>
        <w:t>.</w:t>
      </w:r>
    </w:p>
    <w:p w14:paraId="7BC5388A" w14:textId="2E0370B9" w:rsidR="00191C52" w:rsidRPr="00D72618" w:rsidRDefault="00D72618" w:rsidP="00D72618">
      <w:pPr>
        <w:bidi/>
        <w:rPr>
          <w:szCs w:val="24"/>
        </w:rPr>
      </w:pPr>
      <w:r w:rsidRPr="00D72618">
        <w:rPr>
          <w:rFonts w:cs="Arial"/>
          <w:szCs w:val="24"/>
          <w:rtl/>
        </w:rPr>
        <w:t xml:space="preserve">تفتح “مراكز </w:t>
      </w:r>
      <w:proofErr w:type="spellStart"/>
      <w:r w:rsidRPr="00D72618">
        <w:rPr>
          <w:rFonts w:cs="Arial"/>
          <w:szCs w:val="24"/>
          <w:rtl/>
        </w:rPr>
        <w:t>مديكير</w:t>
      </w:r>
      <w:proofErr w:type="spellEnd"/>
      <w:r w:rsidRPr="00D72618">
        <w:rPr>
          <w:rFonts w:cs="Arial"/>
          <w:szCs w:val="24"/>
          <w:rtl/>
        </w:rPr>
        <w:t xml:space="preserve"> للصحة العقلية” أبوابها لساعات طويلة، ولا حاجة لحجز موعد أو إحالة.</w:t>
      </w:r>
    </w:p>
    <w:p w14:paraId="58170A74" w14:textId="219FB165" w:rsidR="00191C52" w:rsidRPr="00D72618" w:rsidRDefault="00D72618" w:rsidP="00CC506F">
      <w:pPr>
        <w:pStyle w:val="Heading2"/>
        <w:bidi/>
        <w:rPr>
          <w:b w:val="0"/>
          <w:bCs/>
        </w:rPr>
      </w:pPr>
      <w:r w:rsidRPr="00D72618">
        <w:rPr>
          <w:rFonts w:cs="Arial"/>
          <w:b w:val="0"/>
          <w:bCs/>
          <w:rtl/>
        </w:rPr>
        <w:t xml:space="preserve">مراكز </w:t>
      </w:r>
      <w:proofErr w:type="spellStart"/>
      <w:r w:rsidRPr="00D72618">
        <w:rPr>
          <w:rFonts w:cs="Arial"/>
          <w:b w:val="0"/>
          <w:bCs/>
          <w:rtl/>
        </w:rPr>
        <w:t>مديكير</w:t>
      </w:r>
      <w:proofErr w:type="spellEnd"/>
      <w:r w:rsidRPr="00D72618">
        <w:rPr>
          <w:rFonts w:cs="Arial"/>
          <w:b w:val="0"/>
          <w:bCs/>
          <w:rtl/>
        </w:rPr>
        <w:t xml:space="preserve"> للصحة العقلية للأطفال</w:t>
      </w:r>
    </w:p>
    <w:p w14:paraId="718D10E8" w14:textId="4CD3D9D7" w:rsidR="00D72618" w:rsidRPr="00D72618" w:rsidRDefault="00D72618" w:rsidP="00D72618">
      <w:pPr>
        <w:bidi/>
        <w:rPr>
          <w:szCs w:val="24"/>
          <w:rtl/>
        </w:rPr>
      </w:pPr>
      <w:r w:rsidRPr="00D72618">
        <w:rPr>
          <w:rFonts w:cs="Arial"/>
          <w:szCs w:val="24"/>
          <w:rtl/>
        </w:rPr>
        <w:t xml:space="preserve">توفر </w:t>
      </w:r>
      <w:r>
        <w:rPr>
          <w:rFonts w:cs="Arial"/>
          <w:szCs w:val="24"/>
        </w:rPr>
        <w:t>”</w:t>
      </w:r>
      <w:r w:rsidRPr="00D72618">
        <w:rPr>
          <w:rFonts w:cs="Arial"/>
          <w:szCs w:val="24"/>
          <w:rtl/>
        </w:rPr>
        <w:t xml:space="preserve">مراكز </w:t>
      </w:r>
      <w:proofErr w:type="spellStart"/>
      <w:r w:rsidRPr="00D72618">
        <w:rPr>
          <w:rFonts w:cs="Arial"/>
          <w:szCs w:val="24"/>
          <w:rtl/>
        </w:rPr>
        <w:t>مديكير</w:t>
      </w:r>
      <w:proofErr w:type="spellEnd"/>
      <w:r w:rsidRPr="00D72618">
        <w:rPr>
          <w:rFonts w:cs="Arial"/>
          <w:szCs w:val="24"/>
          <w:rtl/>
        </w:rPr>
        <w:t xml:space="preserve"> للصحة العقلية للأطفال</w:t>
      </w:r>
      <w:r>
        <w:rPr>
          <w:rFonts w:cs="Arial"/>
          <w:szCs w:val="24"/>
        </w:rPr>
        <w:t>“</w:t>
      </w:r>
      <w:r w:rsidRPr="00D72618">
        <w:rPr>
          <w:rFonts w:cs="Arial"/>
          <w:szCs w:val="24"/>
          <w:rtl/>
        </w:rPr>
        <w:t xml:space="preserve"> مكانًا ودودًا للأطفال من سن الولادة إلى 12 عامًا، وكذلك لعائلاتهم ومقدّمي الرعاية لهم وأقاربهم، للحصول على دعم وخدمات مجانية في مجال الصحة العقلية والعافية. وليست هناك حاجة لتشخيص رسمي أو إحالة</w:t>
      </w:r>
      <w:r w:rsidRPr="00D72618">
        <w:rPr>
          <w:szCs w:val="24"/>
        </w:rPr>
        <w:t>.</w:t>
      </w:r>
    </w:p>
    <w:p w14:paraId="4BCE844D" w14:textId="7658E046" w:rsidR="00D72618" w:rsidRPr="00D72618" w:rsidRDefault="00D72618" w:rsidP="00D72618">
      <w:pPr>
        <w:bidi/>
        <w:rPr>
          <w:szCs w:val="24"/>
          <w:rtl/>
        </w:rPr>
      </w:pPr>
      <w:r w:rsidRPr="00D72618">
        <w:rPr>
          <w:rFonts w:cs="Arial"/>
          <w:szCs w:val="24"/>
          <w:rtl/>
        </w:rPr>
        <w:t xml:space="preserve">تتيح </w:t>
      </w:r>
      <w:r>
        <w:rPr>
          <w:rFonts w:cs="Arial"/>
          <w:szCs w:val="24"/>
        </w:rPr>
        <w:t>”</w:t>
      </w:r>
      <w:r w:rsidRPr="00D72618">
        <w:rPr>
          <w:rFonts w:cs="Arial"/>
          <w:szCs w:val="24"/>
          <w:rtl/>
        </w:rPr>
        <w:t xml:space="preserve">مراكز </w:t>
      </w:r>
      <w:proofErr w:type="spellStart"/>
      <w:r w:rsidRPr="00D72618">
        <w:rPr>
          <w:rFonts w:cs="Arial"/>
          <w:szCs w:val="24"/>
          <w:rtl/>
        </w:rPr>
        <w:t>مديكير</w:t>
      </w:r>
      <w:proofErr w:type="spellEnd"/>
      <w:r w:rsidRPr="00D72618">
        <w:rPr>
          <w:rFonts w:cs="Arial"/>
          <w:szCs w:val="24"/>
          <w:rtl/>
        </w:rPr>
        <w:t xml:space="preserve"> للصحة العقلية للأطفال</w:t>
      </w:r>
      <w:r>
        <w:rPr>
          <w:rFonts w:cs="Arial"/>
          <w:szCs w:val="24"/>
        </w:rPr>
        <w:t>“</w:t>
      </w:r>
      <w:r w:rsidRPr="00D72618">
        <w:rPr>
          <w:rFonts w:cs="Arial"/>
          <w:szCs w:val="24"/>
          <w:rtl/>
        </w:rPr>
        <w:t xml:space="preserve"> الوصول إلى مجموعة من الاختصاصيين والخدمات الصحية، وهذا يشمل أطباء الأطفال، والأطباء النفسيين، وعلماء النفس، والأخصائيين الاجتماعيين، والعاملين في مجال الصحة المساعِدة، وتنسيق الرعاية، والتقييم، والعلاجات</w:t>
      </w:r>
      <w:r w:rsidRPr="00D72618">
        <w:rPr>
          <w:szCs w:val="24"/>
        </w:rPr>
        <w:t>.</w:t>
      </w:r>
    </w:p>
    <w:p w14:paraId="40FB5A34" w14:textId="2B6FC252" w:rsidR="00191C52" w:rsidRPr="00D72618" w:rsidRDefault="00D72618" w:rsidP="00D72618">
      <w:pPr>
        <w:bidi/>
        <w:rPr>
          <w:szCs w:val="24"/>
        </w:rPr>
      </w:pPr>
      <w:r w:rsidRPr="00D72618">
        <w:rPr>
          <w:rFonts w:cs="Arial"/>
          <w:szCs w:val="24"/>
          <w:rtl/>
        </w:rPr>
        <w:t xml:space="preserve">تقوم الحكومة الأسترالية بالعمل مع جميع حكومات الولايات والمقاطعتين لإنشاء 17 </w:t>
      </w:r>
      <w:r>
        <w:rPr>
          <w:rFonts w:cs="Arial"/>
          <w:szCs w:val="24"/>
        </w:rPr>
        <w:t>”</w:t>
      </w:r>
      <w:r w:rsidRPr="00D72618">
        <w:rPr>
          <w:rFonts w:cs="Arial"/>
          <w:szCs w:val="24"/>
          <w:rtl/>
        </w:rPr>
        <w:t>مركز أطفال</w:t>
      </w:r>
      <w:r>
        <w:rPr>
          <w:rFonts w:cs="Arial"/>
          <w:szCs w:val="24"/>
        </w:rPr>
        <w:t>“</w:t>
      </w:r>
      <w:r w:rsidRPr="00D72618">
        <w:rPr>
          <w:rFonts w:cs="Arial"/>
          <w:szCs w:val="24"/>
          <w:rtl/>
        </w:rPr>
        <w:t xml:space="preserve"> في جميع أنحاء البلاد بحلول منتصف عام 2026.   </w:t>
      </w:r>
    </w:p>
    <w:p w14:paraId="05C05A7B" w14:textId="0678C959" w:rsidR="00191C52" w:rsidRPr="00D72618" w:rsidRDefault="00D72618" w:rsidP="00CC506F">
      <w:pPr>
        <w:pStyle w:val="Heading1"/>
        <w:bidi/>
        <w:rPr>
          <w:b w:val="0"/>
          <w:bCs/>
        </w:rPr>
      </w:pPr>
      <w:r w:rsidRPr="00D72618">
        <w:rPr>
          <w:rFonts w:cs="Arial"/>
          <w:b w:val="0"/>
          <w:bCs/>
          <w:rtl/>
        </w:rPr>
        <w:lastRenderedPageBreak/>
        <w:t>مزيد من المعلومات</w:t>
      </w:r>
    </w:p>
    <w:p w14:paraId="3F5BE624" w14:textId="7D25AC34" w:rsidR="00191C52" w:rsidRPr="00D72618" w:rsidRDefault="00D72618" w:rsidP="00CC506F">
      <w:pPr>
        <w:bidi/>
        <w:rPr>
          <w:szCs w:val="24"/>
        </w:rPr>
      </w:pPr>
      <w:r w:rsidRPr="00D72618">
        <w:rPr>
          <w:rFonts w:cs="Arial"/>
          <w:szCs w:val="24"/>
          <w:rtl/>
        </w:rPr>
        <w:t xml:space="preserve">لمعرفة المزيد عن برنامج </w:t>
      </w:r>
      <w:r w:rsidRPr="00D72618">
        <w:rPr>
          <w:rFonts w:cs="Arial"/>
          <w:szCs w:val="24"/>
        </w:rPr>
        <w:t>”</w:t>
      </w:r>
      <w:proofErr w:type="spellStart"/>
      <w:r w:rsidRPr="00D72618">
        <w:rPr>
          <w:rFonts w:cs="Arial"/>
          <w:szCs w:val="24"/>
          <w:rtl/>
        </w:rPr>
        <w:t>مديكير</w:t>
      </w:r>
      <w:proofErr w:type="spellEnd"/>
      <w:r w:rsidRPr="00D72618">
        <w:rPr>
          <w:rFonts w:cs="Arial"/>
          <w:szCs w:val="24"/>
          <w:rtl/>
        </w:rPr>
        <w:t xml:space="preserve"> للصحة العقلية</w:t>
      </w:r>
      <w:r w:rsidRPr="00D72618">
        <w:rPr>
          <w:rFonts w:cs="Arial"/>
          <w:szCs w:val="24"/>
        </w:rPr>
        <w:t>“</w:t>
      </w:r>
      <w:r w:rsidRPr="00D72618">
        <w:rPr>
          <w:rFonts w:cs="Arial"/>
          <w:szCs w:val="24"/>
          <w:rtl/>
        </w:rPr>
        <w:t>، وللعثور على الدعم المناسب لك:</w:t>
      </w:r>
    </w:p>
    <w:p w14:paraId="71EA3481" w14:textId="7C8FCE90" w:rsidR="00191C52" w:rsidRPr="001E6294" w:rsidRDefault="00D72618" w:rsidP="00D72618">
      <w:pPr>
        <w:pStyle w:val="Bullet1"/>
        <w:bidi/>
        <w:ind w:right="-142"/>
        <w:rPr>
          <w:szCs w:val="24"/>
        </w:rPr>
      </w:pPr>
      <w:r w:rsidRPr="001E6294">
        <w:rPr>
          <w:rFonts w:cs="Arial"/>
          <w:szCs w:val="24"/>
          <w:rtl/>
        </w:rPr>
        <w:t>توجّه إلى الموقع الإلكتروني</w:t>
      </w:r>
      <w:r w:rsidR="00191C52" w:rsidRPr="001E6294">
        <w:rPr>
          <w:szCs w:val="24"/>
        </w:rPr>
        <w:t xml:space="preserve"> </w:t>
      </w:r>
      <w:proofErr w:type="spellStart"/>
      <w:r w:rsidR="00191C52" w:rsidRPr="001E6294">
        <w:rPr>
          <w:szCs w:val="24"/>
        </w:rPr>
        <w:t>medicarementalhealth.gov.au</w:t>
      </w:r>
      <w:proofErr w:type="spellEnd"/>
      <w:r w:rsidRPr="001E6294">
        <w:rPr>
          <w:szCs w:val="24"/>
        </w:rPr>
        <w:t xml:space="preserve"> </w:t>
      </w:r>
      <w:r w:rsidR="00191C52" w:rsidRPr="001E6294">
        <w:rPr>
          <w:szCs w:val="24"/>
        </w:rPr>
        <w:t>(http://</w:t>
      </w:r>
      <w:proofErr w:type="spellStart"/>
      <w:r w:rsidR="00191C52" w:rsidRPr="001E6294">
        <w:rPr>
          <w:szCs w:val="24"/>
        </w:rPr>
        <w:t>www.medicarementalhealth.gov.au</w:t>
      </w:r>
      <w:proofErr w:type="spellEnd"/>
      <w:r w:rsidR="00191C52" w:rsidRPr="001E6294">
        <w:rPr>
          <w:szCs w:val="24"/>
        </w:rPr>
        <w:t>/)</w:t>
      </w:r>
    </w:p>
    <w:p w14:paraId="4D6D92B5" w14:textId="4E386A56" w:rsidR="00191C52" w:rsidRPr="00D72618" w:rsidRDefault="00D72618" w:rsidP="00CC506F">
      <w:pPr>
        <w:pStyle w:val="Bullet1"/>
        <w:bidi/>
        <w:rPr>
          <w:szCs w:val="24"/>
        </w:rPr>
      </w:pPr>
      <w:r w:rsidRPr="00D72618">
        <w:rPr>
          <w:rFonts w:cs="Arial"/>
          <w:szCs w:val="24"/>
          <w:rtl/>
        </w:rPr>
        <w:t xml:space="preserve">اتصل ببرنامج </w:t>
      </w:r>
      <w:r>
        <w:rPr>
          <w:rFonts w:cs="Arial"/>
          <w:szCs w:val="24"/>
        </w:rPr>
        <w:t>”</w:t>
      </w:r>
      <w:proofErr w:type="spellStart"/>
      <w:r w:rsidRPr="00D72618">
        <w:rPr>
          <w:rFonts w:cs="Arial"/>
          <w:szCs w:val="24"/>
          <w:rtl/>
        </w:rPr>
        <w:t>مديكير</w:t>
      </w:r>
      <w:proofErr w:type="spellEnd"/>
      <w:r w:rsidRPr="00D72618">
        <w:rPr>
          <w:rFonts w:cs="Arial"/>
          <w:szCs w:val="24"/>
          <w:rtl/>
        </w:rPr>
        <w:t xml:space="preserve"> للصحة العقلية</w:t>
      </w:r>
      <w:r>
        <w:rPr>
          <w:rFonts w:cs="Arial"/>
          <w:szCs w:val="24"/>
        </w:rPr>
        <w:t>“</w:t>
      </w:r>
      <w:r w:rsidRPr="00D72618">
        <w:rPr>
          <w:rFonts w:cs="Arial"/>
          <w:szCs w:val="24"/>
          <w:rtl/>
        </w:rPr>
        <w:t xml:space="preserve"> على الرقم </w:t>
      </w:r>
      <w:r>
        <w:t>1800 595 212</w:t>
      </w:r>
      <w:r w:rsidRPr="00D72618">
        <w:rPr>
          <w:rFonts w:cs="Arial"/>
          <w:szCs w:val="24"/>
          <w:rtl/>
        </w:rPr>
        <w:t>، من الساعة 8:30 صباحًا حتى 5 مساءً خلال أيام الأسبوع</w:t>
      </w:r>
    </w:p>
    <w:p w14:paraId="7FA20C48" w14:textId="7DEDFC81" w:rsidR="00191C52" w:rsidRPr="00D72618" w:rsidRDefault="00D72618" w:rsidP="00CC506F">
      <w:pPr>
        <w:pStyle w:val="Bullet1"/>
        <w:bidi/>
        <w:rPr>
          <w:szCs w:val="24"/>
        </w:rPr>
      </w:pPr>
      <w:r w:rsidRPr="00D72618">
        <w:rPr>
          <w:rFonts w:cs="Arial"/>
          <w:szCs w:val="24"/>
          <w:rtl/>
        </w:rPr>
        <w:t xml:space="preserve">قم بزيارة أقرب </w:t>
      </w:r>
      <w:r>
        <w:rPr>
          <w:rFonts w:cs="Arial"/>
          <w:szCs w:val="24"/>
        </w:rPr>
        <w:t>”</w:t>
      </w:r>
      <w:r w:rsidRPr="00D72618">
        <w:rPr>
          <w:rFonts w:cs="Arial"/>
          <w:szCs w:val="24"/>
          <w:rtl/>
        </w:rPr>
        <w:t xml:space="preserve">مركز </w:t>
      </w:r>
      <w:proofErr w:type="spellStart"/>
      <w:r w:rsidRPr="00D72618">
        <w:rPr>
          <w:rFonts w:cs="Arial"/>
          <w:szCs w:val="24"/>
          <w:rtl/>
        </w:rPr>
        <w:t>مديكير</w:t>
      </w:r>
      <w:proofErr w:type="spellEnd"/>
      <w:r w:rsidRPr="00D72618">
        <w:rPr>
          <w:rFonts w:cs="Arial"/>
          <w:szCs w:val="24"/>
          <w:rtl/>
        </w:rPr>
        <w:t xml:space="preserve"> للصحة العقلية</w:t>
      </w:r>
      <w:r>
        <w:rPr>
          <w:rFonts w:cs="Arial"/>
          <w:szCs w:val="24"/>
        </w:rPr>
        <w:t>“</w:t>
      </w:r>
      <w:r w:rsidRPr="00D72618">
        <w:rPr>
          <w:rFonts w:cs="Arial"/>
          <w:szCs w:val="24"/>
          <w:rtl/>
        </w:rPr>
        <w:t xml:space="preserve">  </w:t>
      </w:r>
    </w:p>
    <w:p w14:paraId="06BE20E5" w14:textId="08671294" w:rsidR="00191C52" w:rsidRPr="00D72618" w:rsidRDefault="00D72618" w:rsidP="00CC506F">
      <w:pPr>
        <w:pStyle w:val="Bullet1"/>
        <w:bidi/>
        <w:rPr>
          <w:szCs w:val="24"/>
        </w:rPr>
      </w:pPr>
      <w:r w:rsidRPr="00D72618">
        <w:rPr>
          <w:rFonts w:cs="Arial"/>
          <w:szCs w:val="24"/>
          <w:rtl/>
        </w:rPr>
        <w:t>ابحث عن خدمة أطفال بالقرب منك.</w:t>
      </w:r>
    </w:p>
    <w:p w14:paraId="47009289" w14:textId="09C058D1" w:rsidR="00191C52" w:rsidRPr="00D72618" w:rsidRDefault="00D72618" w:rsidP="00CC506F">
      <w:pPr>
        <w:bidi/>
        <w:rPr>
          <w:szCs w:val="24"/>
        </w:rPr>
      </w:pPr>
      <w:r w:rsidRPr="00D72618">
        <w:rPr>
          <w:rFonts w:cs="Arial"/>
          <w:szCs w:val="24"/>
          <w:rtl/>
        </w:rPr>
        <w:t>في حالات الطوارئ، اتصل دائمًا بالرقم ثلاثة أصفار (000) أو توجه مباشرةً إلى أقرب قسم للطوارئ.</w:t>
      </w:r>
    </w:p>
    <w:p w14:paraId="6E1C832F" w14:textId="4E1F7453" w:rsidR="00711992" w:rsidRPr="00191C52" w:rsidRDefault="00711992" w:rsidP="00CC506F">
      <w:pPr>
        <w:bidi/>
      </w:pPr>
    </w:p>
    <w:sectPr w:rsidR="00711992" w:rsidRPr="00191C52" w:rsidSect="00B4404E">
      <w:headerReference w:type="default" r:id="rId8"/>
      <w:footerReference w:type="even" r:id="rId9"/>
      <w:footerReference w:type="default" r:id="rId10"/>
      <w:headerReference w:type="first" r:id="rId11"/>
      <w:footerReference w:type="first" r:id="rId12"/>
      <w:pgSz w:w="11906" w:h="16838"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BCC71" w14:textId="77777777" w:rsidR="00E73F78" w:rsidRDefault="00E73F78" w:rsidP="00D560DC">
      <w:pPr>
        <w:spacing w:before="0" w:after="0" w:line="240" w:lineRule="auto"/>
      </w:pPr>
      <w:r>
        <w:separator/>
      </w:r>
    </w:p>
  </w:endnote>
  <w:endnote w:type="continuationSeparator" w:id="0">
    <w:p w14:paraId="1BF1E13A" w14:textId="77777777" w:rsidR="00E73F78" w:rsidRDefault="00E73F7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626F98E4" w:rsidR="0039793D" w:rsidRPr="0039793D" w:rsidRDefault="00E73F78"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CC506F">
          <w:rPr>
            <w:rtl/>
          </w:rPr>
          <w:t>دعم مجاني وسرّي عندما تحتاج إليه</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3302F135" w:rsidR="00D560DC" w:rsidRPr="00C70717" w:rsidRDefault="00E73F78"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CC506F">
          <w:rPr>
            <w:rtl/>
          </w:rPr>
          <w:t>دعم مجاني وسرّي عندما تحتاج إليه</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75045" w14:textId="77777777" w:rsidR="00E73F78" w:rsidRDefault="00E73F78" w:rsidP="00D560DC">
      <w:pPr>
        <w:spacing w:before="0" w:after="0" w:line="240" w:lineRule="auto"/>
      </w:pPr>
      <w:r>
        <w:separator/>
      </w:r>
    </w:p>
  </w:footnote>
  <w:footnote w:type="continuationSeparator" w:id="0">
    <w:p w14:paraId="03367575" w14:textId="77777777" w:rsidR="00E73F78" w:rsidRDefault="00E73F78"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55870A25" w:rsidR="00D560DC" w:rsidRDefault="00B4404E" w:rsidP="00B4404E">
    <w:pPr>
      <w:pStyle w:val="Header"/>
      <w:spacing w:after="600"/>
      <w:ind w:left="-426"/>
    </w:pPr>
    <w:r>
      <w:rPr>
        <w:noProof/>
      </w:rPr>
      <w:drawing>
        <wp:inline distT="0" distB="0" distL="0" distR="0" wp14:anchorId="3CDDF005" wp14:editId="294DD2F3">
          <wp:extent cx="1710000" cy="680400"/>
          <wp:effectExtent l="0" t="0" r="5080" b="5715"/>
          <wp:docPr id="1" name="Picture 1"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587B"/>
    <w:rsid w:val="00076AAC"/>
    <w:rsid w:val="00081B5D"/>
    <w:rsid w:val="00082701"/>
    <w:rsid w:val="000827B2"/>
    <w:rsid w:val="00083DE2"/>
    <w:rsid w:val="000B18A7"/>
    <w:rsid w:val="000D3F36"/>
    <w:rsid w:val="000D4C89"/>
    <w:rsid w:val="001208D3"/>
    <w:rsid w:val="00157833"/>
    <w:rsid w:val="00163226"/>
    <w:rsid w:val="00163641"/>
    <w:rsid w:val="00163A05"/>
    <w:rsid w:val="001764DA"/>
    <w:rsid w:val="001828E3"/>
    <w:rsid w:val="00191C52"/>
    <w:rsid w:val="00197EC9"/>
    <w:rsid w:val="001B3342"/>
    <w:rsid w:val="001C4D55"/>
    <w:rsid w:val="001E3443"/>
    <w:rsid w:val="001E6294"/>
    <w:rsid w:val="00200220"/>
    <w:rsid w:val="00246648"/>
    <w:rsid w:val="00295418"/>
    <w:rsid w:val="002A77A4"/>
    <w:rsid w:val="002B5E7A"/>
    <w:rsid w:val="002C26E8"/>
    <w:rsid w:val="002D27AE"/>
    <w:rsid w:val="002D33C5"/>
    <w:rsid w:val="002D533C"/>
    <w:rsid w:val="00310F62"/>
    <w:rsid w:val="00344D30"/>
    <w:rsid w:val="003602AF"/>
    <w:rsid w:val="003666F0"/>
    <w:rsid w:val="00387A7F"/>
    <w:rsid w:val="003932FC"/>
    <w:rsid w:val="0039793D"/>
    <w:rsid w:val="003A18B8"/>
    <w:rsid w:val="003B36D9"/>
    <w:rsid w:val="003E35E1"/>
    <w:rsid w:val="003F6E9A"/>
    <w:rsid w:val="0041233C"/>
    <w:rsid w:val="004208A7"/>
    <w:rsid w:val="00432A99"/>
    <w:rsid w:val="00433015"/>
    <w:rsid w:val="00462270"/>
    <w:rsid w:val="00475041"/>
    <w:rsid w:val="0047780F"/>
    <w:rsid w:val="004978EE"/>
    <w:rsid w:val="004A500A"/>
    <w:rsid w:val="004A5F32"/>
    <w:rsid w:val="004B2B38"/>
    <w:rsid w:val="004B3D3F"/>
    <w:rsid w:val="004B4066"/>
    <w:rsid w:val="004C7058"/>
    <w:rsid w:val="004C76DA"/>
    <w:rsid w:val="004D6181"/>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85BB1"/>
    <w:rsid w:val="009B02F7"/>
    <w:rsid w:val="009B0EB6"/>
    <w:rsid w:val="009C01BF"/>
    <w:rsid w:val="009E2880"/>
    <w:rsid w:val="009E6493"/>
    <w:rsid w:val="00A2470F"/>
    <w:rsid w:val="00A31E2E"/>
    <w:rsid w:val="00A33A08"/>
    <w:rsid w:val="00A62134"/>
    <w:rsid w:val="00A673EA"/>
    <w:rsid w:val="00A95710"/>
    <w:rsid w:val="00AA07A9"/>
    <w:rsid w:val="00AA7A8C"/>
    <w:rsid w:val="00AB76A4"/>
    <w:rsid w:val="00AF121B"/>
    <w:rsid w:val="00AF71F9"/>
    <w:rsid w:val="00B21834"/>
    <w:rsid w:val="00B349F8"/>
    <w:rsid w:val="00B4404E"/>
    <w:rsid w:val="00B44B1E"/>
    <w:rsid w:val="00B612DA"/>
    <w:rsid w:val="00BA4643"/>
    <w:rsid w:val="00BA4E22"/>
    <w:rsid w:val="00BA6520"/>
    <w:rsid w:val="00BC2448"/>
    <w:rsid w:val="00BC73B2"/>
    <w:rsid w:val="00BD14EB"/>
    <w:rsid w:val="00BE5135"/>
    <w:rsid w:val="00BF423A"/>
    <w:rsid w:val="00BF45FC"/>
    <w:rsid w:val="00C1181F"/>
    <w:rsid w:val="00C162DB"/>
    <w:rsid w:val="00C22A98"/>
    <w:rsid w:val="00C44A3B"/>
    <w:rsid w:val="00C44C02"/>
    <w:rsid w:val="00C579DD"/>
    <w:rsid w:val="00C611DD"/>
    <w:rsid w:val="00C70717"/>
    <w:rsid w:val="00C72181"/>
    <w:rsid w:val="00C77EEE"/>
    <w:rsid w:val="00C80881"/>
    <w:rsid w:val="00CA109A"/>
    <w:rsid w:val="00CC506F"/>
    <w:rsid w:val="00CF40FC"/>
    <w:rsid w:val="00D00AC1"/>
    <w:rsid w:val="00D06FDA"/>
    <w:rsid w:val="00D11558"/>
    <w:rsid w:val="00D438DE"/>
    <w:rsid w:val="00D43D9C"/>
    <w:rsid w:val="00D50739"/>
    <w:rsid w:val="00D548FC"/>
    <w:rsid w:val="00D560DC"/>
    <w:rsid w:val="00D67D1B"/>
    <w:rsid w:val="00D72618"/>
    <w:rsid w:val="00D83C95"/>
    <w:rsid w:val="00D909F4"/>
    <w:rsid w:val="00D97E58"/>
    <w:rsid w:val="00DA3E81"/>
    <w:rsid w:val="00DB5904"/>
    <w:rsid w:val="00DB5D01"/>
    <w:rsid w:val="00DB6949"/>
    <w:rsid w:val="00DB786A"/>
    <w:rsid w:val="00DE729F"/>
    <w:rsid w:val="00E0104C"/>
    <w:rsid w:val="00E0199B"/>
    <w:rsid w:val="00E03119"/>
    <w:rsid w:val="00E06FAF"/>
    <w:rsid w:val="00E47880"/>
    <w:rsid w:val="00E47EE2"/>
    <w:rsid w:val="00E65022"/>
    <w:rsid w:val="00E73F78"/>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 w:val="00FF32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56312"/>
    <w:rsid w:val="00163A05"/>
    <w:rsid w:val="001764DA"/>
    <w:rsid w:val="001828E3"/>
    <w:rsid w:val="00187C4B"/>
    <w:rsid w:val="001A29FC"/>
    <w:rsid w:val="001D326F"/>
    <w:rsid w:val="00307DBB"/>
    <w:rsid w:val="00344D30"/>
    <w:rsid w:val="0037337F"/>
    <w:rsid w:val="00384EAE"/>
    <w:rsid w:val="004978EE"/>
    <w:rsid w:val="00514318"/>
    <w:rsid w:val="005230CC"/>
    <w:rsid w:val="0055047E"/>
    <w:rsid w:val="00555BDB"/>
    <w:rsid w:val="00590291"/>
    <w:rsid w:val="005E0FC5"/>
    <w:rsid w:val="006979A9"/>
    <w:rsid w:val="006D6E78"/>
    <w:rsid w:val="006E1E28"/>
    <w:rsid w:val="0071010B"/>
    <w:rsid w:val="00794700"/>
    <w:rsid w:val="007D4894"/>
    <w:rsid w:val="007D7799"/>
    <w:rsid w:val="00844694"/>
    <w:rsid w:val="0085402B"/>
    <w:rsid w:val="00854907"/>
    <w:rsid w:val="00885089"/>
    <w:rsid w:val="00996D81"/>
    <w:rsid w:val="00A31E2E"/>
    <w:rsid w:val="00A538E0"/>
    <w:rsid w:val="00BA6520"/>
    <w:rsid w:val="00BB43EA"/>
    <w:rsid w:val="00C162DB"/>
    <w:rsid w:val="00C83FE6"/>
    <w:rsid w:val="00CA109A"/>
    <w:rsid w:val="00D5476E"/>
    <w:rsid w:val="00E3566F"/>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B40B045-8F16-4C7C-BAE7-EB400EAA245F}"/>
</file>

<file path=customXml/itemProps3.xml><?xml version="1.0" encoding="utf-8"?>
<ds:datastoreItem xmlns:ds="http://schemas.openxmlformats.org/officeDocument/2006/customXml" ds:itemID="{0A63E153-0A74-493A-A0F2-83FBC1A3CC5B}"/>
</file>

<file path=customXml/itemProps4.xml><?xml version="1.0" encoding="utf-8"?>
<ds:datastoreItem xmlns:ds="http://schemas.openxmlformats.org/officeDocument/2006/customXml" ds:itemID="{2A578CF3-82BE-4F42-812C-E56C648A373B}"/>
</file>

<file path=docProps/app.xml><?xml version="1.0" encoding="utf-8"?>
<Properties xmlns="http://schemas.openxmlformats.org/officeDocument/2006/extended-properties" xmlns:vt="http://schemas.openxmlformats.org/officeDocument/2006/docPropsVTypes">
  <Template>Normal.dotm</Template>
  <TotalTime>31</TotalTime>
  <Pages>2</Pages>
  <Words>420</Words>
  <Characters>2313</Characters>
  <Application>Microsoft Office Word</Application>
  <DocSecurity>0</DocSecurity>
  <Lines>64</Lines>
  <Paragraphs>65</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2668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دعم مجاني وسرّي عندما تحتاج إليه</dc:title>
  <dc:subject/>
  <dc:creator>Medicare Mental Health</dc:creator>
  <cp:keywords/>
  <dc:description/>
  <cp:lastModifiedBy>Eddy Watson</cp:lastModifiedBy>
  <cp:revision>5</cp:revision>
  <dcterms:created xsi:type="dcterms:W3CDTF">2025-06-08T03:57:00Z</dcterms:created>
  <dcterms:modified xsi:type="dcterms:W3CDTF">2025-06-08T05:41:00Z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