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06E3344B" w:rsidR="00D560DC" w:rsidRPr="00D97E58" w:rsidRDefault="00000000" w:rsidP="00191C52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1782C" w:rsidRPr="0011782C">
            <w:rPr>
              <w:color w:val="auto"/>
              <w:sz w:val="40"/>
              <w:szCs w:val="40"/>
            </w:rPr>
            <w:t>Apoyo gratuito y confidencial cuando se necesita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683FFFFC" w14:textId="77777777" w:rsidR="0011782C" w:rsidRDefault="0011782C" w:rsidP="0011782C">
      <w:r>
        <w:t xml:space="preserve">Medicare Mental Health brinda atención y servicios de salud mental gratis a todas las personas de Australia. </w:t>
      </w:r>
    </w:p>
    <w:p w14:paraId="7A4C4793" w14:textId="77777777" w:rsidR="0011782C" w:rsidRDefault="0011782C" w:rsidP="0011782C">
      <w:r>
        <w:t>Medicare Mental Health puede ayudarle a conseguir la atención que responda a sus necesidades y metas. Estamos a su disposición con consejos y orientación por nuestra página web, por teléfono o personalmente.</w:t>
      </w:r>
    </w:p>
    <w:p w14:paraId="5B62DB38" w14:textId="77777777" w:rsidR="0011782C" w:rsidRDefault="0011782C" w:rsidP="0011782C">
      <w:r>
        <w:t>Si busca apoyo de la salud mental para usted o una persona allegada, Medicare Mental Health es un buen punto de partida.</w:t>
      </w:r>
    </w:p>
    <w:p w14:paraId="33D94F67" w14:textId="3E2EE900" w:rsidR="00191C52" w:rsidRDefault="0011782C" w:rsidP="0011782C">
      <w:r>
        <w:t>No se necesita cita ni derivación para acceder a estos servicios</w:t>
      </w:r>
      <w:r w:rsidR="00191C52">
        <w:t>.</w:t>
      </w:r>
    </w:p>
    <w:p w14:paraId="32C7EBA0" w14:textId="25666975" w:rsidR="00191C52" w:rsidRDefault="00191C52" w:rsidP="00191C52">
      <w:pPr>
        <w:pStyle w:val="Heading1"/>
      </w:pPr>
      <w:r>
        <w:t xml:space="preserve">Medicare Mental Health </w:t>
      </w:r>
      <w:r w:rsidR="0011782C" w:rsidRPr="0011782C">
        <w:t>ofrece</w:t>
      </w:r>
      <w:r>
        <w:t>:</w:t>
      </w:r>
    </w:p>
    <w:p w14:paraId="3AA71E5C" w14:textId="77777777" w:rsidR="00191C52" w:rsidRDefault="00191C52" w:rsidP="00191C52">
      <w:pPr>
        <w:pStyle w:val="Heading2"/>
      </w:pPr>
      <w:r>
        <w:t>Medicare Mental Health | medicarementalhealth.gov.au</w:t>
      </w:r>
    </w:p>
    <w:p w14:paraId="7928AB2A" w14:textId="77777777" w:rsidR="0011782C" w:rsidRDefault="0011782C" w:rsidP="0011782C">
      <w:r>
        <w:t>La página web de Medicare Mental Health reúne información confiable, servicios y material que le ayudarán a conseguir apoyo adecuado.</w:t>
      </w:r>
    </w:p>
    <w:p w14:paraId="37612BE0" w14:textId="0787840A" w:rsidR="00191C52" w:rsidRDefault="0011782C" w:rsidP="0011782C">
      <w:r>
        <w:t>Conéctese con atención que se adapte a sus necesidades, con un servicio de salud mental de Medicare o bien con otro proveedor de atención de la salud mental gratuito o de costo reducido</w:t>
      </w:r>
      <w:r w:rsidR="00191C52">
        <w:t xml:space="preserve">. </w:t>
      </w:r>
    </w:p>
    <w:p w14:paraId="25DD0AAA" w14:textId="77777777" w:rsidR="00191C52" w:rsidRDefault="00191C52" w:rsidP="00191C52">
      <w:pPr>
        <w:pStyle w:val="Heading2"/>
      </w:pPr>
      <w:r>
        <w:t>Medicare Mental Health | 1800 595 212</w:t>
      </w:r>
    </w:p>
    <w:p w14:paraId="089BA868" w14:textId="32F2E463" w:rsidR="00191C52" w:rsidRDefault="00F15108" w:rsidP="0011782C">
      <w:r w:rsidRPr="00F15108">
        <w:t>Todas las personas que están en Australia pueden llamar a Medicare Mental Health al 1800 595 212 de lunes a viernes de 8:30 a 17 horas (excepto los feriados públicos) y solicitar apoyo gratuito para la salud y el bienestar mentales. Hablará con un profesional cualificado que pueda ayudarle a acceder a servicios y sistemas de apoyo de la salud mental apropiados en su zona</w:t>
      </w:r>
      <w:r w:rsidR="00191C52">
        <w:t>. </w:t>
      </w:r>
    </w:p>
    <w:p w14:paraId="569847E4" w14:textId="77777777" w:rsidR="00191C52" w:rsidRPr="00191C52" w:rsidRDefault="00191C52" w:rsidP="00191C52">
      <w:pPr>
        <w:pStyle w:val="Heading2"/>
      </w:pPr>
      <w:r w:rsidRPr="00191C52">
        <w:t>Medicare Mental Health Centres</w:t>
      </w:r>
    </w:p>
    <w:p w14:paraId="53C4C6FF" w14:textId="77777777" w:rsidR="0011782C" w:rsidRDefault="0011782C" w:rsidP="0011782C">
      <w:r>
        <w:t>Los Centros de salud mental de Medicare son sitios acogedores, donde no le juzgarán, y donde podrá acceder a información, servicios y sistemas de apoyo gratuitos para la salud mental.</w:t>
      </w:r>
    </w:p>
    <w:p w14:paraId="3F130332" w14:textId="77777777" w:rsidR="0011782C" w:rsidRDefault="0011782C" w:rsidP="0011782C">
      <w:r>
        <w:t>Ofrecen apoyo inmediato a las personas que lo necesitan, incluso a sus familias y cuidadores.</w:t>
      </w:r>
    </w:p>
    <w:p w14:paraId="7BC5388A" w14:textId="2EB140C2" w:rsidR="00191C52" w:rsidRDefault="0011782C" w:rsidP="0011782C">
      <w:r>
        <w:t>Los Centros de salud mental de Medicare tienen un horario amplio, y no se necesita cita ni derivación.</w:t>
      </w:r>
    </w:p>
    <w:p w14:paraId="58170A74" w14:textId="77777777" w:rsidR="00191C52" w:rsidRDefault="00191C52" w:rsidP="00191C52">
      <w:pPr>
        <w:pStyle w:val="Heading2"/>
      </w:pPr>
      <w:r>
        <w:lastRenderedPageBreak/>
        <w:t>Medicare Mental Health Kids Hubs</w:t>
      </w:r>
    </w:p>
    <w:p w14:paraId="5ED71030" w14:textId="77777777" w:rsidR="0011782C" w:rsidRDefault="0011782C" w:rsidP="0011782C">
      <w:r>
        <w:t>Los Centros para niños de Medicare Mental Health ofrecen un lugar acogedor a los niños de 0 a 12 años y sus familias, cuidadores y parientes, donde pueden acceder a apoyo y servicios gratuitos de salud y bienestar mental. No se necesita diagnóstico oficial ni derivación.</w:t>
      </w:r>
    </w:p>
    <w:p w14:paraId="7B94E1A4" w14:textId="77777777" w:rsidR="0011782C" w:rsidRDefault="0011782C" w:rsidP="0011782C">
      <w:r>
        <w:t>Los Medicare Mental Health Kids Hubs ofrecen acceso a una gama de profesionales y servicios sanitarios, lo que incluye pediatras, psiquiatras, psicólogos, asistentes (trabajadores) sociales, otros profesionales sanitarios afines y coordinación de la atención sanitaria, evaluación y tratamientos.</w:t>
      </w:r>
    </w:p>
    <w:p w14:paraId="40FB5A34" w14:textId="5DF24B66" w:rsidR="00191C52" w:rsidRDefault="0011782C" w:rsidP="0011782C">
      <w:r>
        <w:t>El Gobierno de Australia colabora con los gobiernos de todos los estados y territorios para establecer 17 centros para niños en todo el país para mediados de 2026.  </w:t>
      </w:r>
      <w:r w:rsidR="00191C52">
        <w:t xml:space="preserve">  </w:t>
      </w:r>
    </w:p>
    <w:p w14:paraId="05C05A7B" w14:textId="41FA05FE" w:rsidR="00191C52" w:rsidRDefault="0011782C" w:rsidP="00191C52">
      <w:pPr>
        <w:pStyle w:val="Heading1"/>
      </w:pPr>
      <w:r w:rsidRPr="0011782C">
        <w:t>Más información</w:t>
      </w:r>
    </w:p>
    <w:p w14:paraId="3F5BE624" w14:textId="19572682" w:rsidR="00191C52" w:rsidRDefault="0011782C" w:rsidP="00191C52">
      <w:r w:rsidRPr="0011782C">
        <w:t>Para obtener más información acerca de Medicare Mental Health y conseguir apoyo adaptado a sus necesidades</w:t>
      </w:r>
      <w:r w:rsidR="00191C52">
        <w:t>:</w:t>
      </w:r>
    </w:p>
    <w:p w14:paraId="71EA3481" w14:textId="2A61EE15" w:rsidR="00191C52" w:rsidRDefault="0011782C" w:rsidP="00191C52">
      <w:pPr>
        <w:pStyle w:val="Bullet1"/>
      </w:pPr>
      <w:r w:rsidRPr="0011782C">
        <w:t xml:space="preserve">vaya a la página web </w:t>
      </w:r>
      <w:r w:rsidR="00191C52">
        <w:t>medicarementalhealth.gov.au (</w:t>
      </w:r>
      <w:r w:rsidR="00191C52" w:rsidRPr="00191C52">
        <w:t>http://www.medicarementalhealth.gov.au/</w:t>
      </w:r>
      <w:r w:rsidR="00191C52">
        <w:t>)</w:t>
      </w:r>
    </w:p>
    <w:p w14:paraId="2F2B3AA4" w14:textId="77777777" w:rsidR="00F15108" w:rsidRDefault="0011782C" w:rsidP="00F15108">
      <w:pPr>
        <w:pStyle w:val="Bullet1"/>
      </w:pPr>
      <w:r>
        <w:t xml:space="preserve">llame a Medicare Mental Health al 1800 595 212, de lunes a viernes de 8:30 a 17 horas </w:t>
      </w:r>
    </w:p>
    <w:p w14:paraId="4BA261CB" w14:textId="76442423" w:rsidR="0011782C" w:rsidRDefault="0011782C" w:rsidP="00F15108">
      <w:pPr>
        <w:pStyle w:val="Bullet1"/>
      </w:pPr>
      <w:r>
        <w:t xml:space="preserve">concurra a un Centro de Medicare Mental Health de su localidad </w:t>
      </w:r>
    </w:p>
    <w:p w14:paraId="2F8E7759" w14:textId="77777777" w:rsidR="00191C52" w:rsidRDefault="0011782C" w:rsidP="0011782C">
      <w:pPr>
        <w:pStyle w:val="Bullet1"/>
      </w:pPr>
      <w:r>
        <w:t>busque un servicio para niños en su zona.</w:t>
      </w:r>
    </w:p>
    <w:p w14:paraId="47009289" w14:textId="5C7A59B3" w:rsidR="00191C52" w:rsidRDefault="0011782C" w:rsidP="00191C52">
      <w:r w:rsidRPr="0011782C">
        <w:t>En caso de emergencia llame al triple cero (000) o vaya directamente al departamento de emergencias más cercano.</w:t>
      </w:r>
    </w:p>
    <w:p w14:paraId="6E1C832F" w14:textId="3071DEF3" w:rsidR="00711992" w:rsidRPr="00191C52" w:rsidRDefault="00711992" w:rsidP="005336F9"/>
    <w:sectPr w:rsidR="00711992" w:rsidRPr="00191C52" w:rsidSect="00B440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04B6" w14:textId="77777777" w:rsidR="00A302AD" w:rsidRDefault="00A302AD" w:rsidP="00D560DC">
      <w:pPr>
        <w:spacing w:before="0" w:after="0" w:line="240" w:lineRule="auto"/>
      </w:pPr>
      <w:r>
        <w:separator/>
      </w:r>
    </w:p>
  </w:endnote>
  <w:endnote w:type="continuationSeparator" w:id="0">
    <w:p w14:paraId="0FB0EFDE" w14:textId="77777777" w:rsidR="00A302AD" w:rsidRDefault="00A302A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E28E331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782C">
          <w:t>Apoyo gratuito y confidencial cuando se necesita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FCADB33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782C">
          <w:t>Apoyo gratuito y confidencial cuando se necesita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C128" w14:textId="77777777" w:rsidR="00A302AD" w:rsidRDefault="00A302A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EC18CE6" w14:textId="77777777" w:rsidR="00A302AD" w:rsidRDefault="00A302A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55870A25" w:rsidR="00D560DC" w:rsidRDefault="00B4404E" w:rsidP="00B4404E">
    <w:pPr>
      <w:pStyle w:val="Header"/>
      <w:spacing w:after="600"/>
      <w:ind w:left="-426"/>
    </w:pPr>
    <w:r>
      <w:rPr>
        <w:noProof/>
      </w:rPr>
      <w:drawing>
        <wp:inline distT="0" distB="0" distL="0" distR="0" wp14:anchorId="3CDDF005" wp14:editId="294DD2F3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05634914">
    <w:abstractNumId w:val="14"/>
  </w:num>
  <w:num w:numId="2" w16cid:durableId="16036124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2535166">
    <w:abstractNumId w:val="13"/>
  </w:num>
  <w:num w:numId="4" w16cid:durableId="2353582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5865000">
    <w:abstractNumId w:val="11"/>
  </w:num>
  <w:num w:numId="6" w16cid:durableId="451364861">
    <w:abstractNumId w:val="12"/>
  </w:num>
  <w:num w:numId="7" w16cid:durableId="40834998">
    <w:abstractNumId w:val="9"/>
  </w:num>
  <w:num w:numId="8" w16cid:durableId="1703702399">
    <w:abstractNumId w:val="7"/>
  </w:num>
  <w:num w:numId="9" w16cid:durableId="1950699975">
    <w:abstractNumId w:val="6"/>
  </w:num>
  <w:num w:numId="10" w16cid:durableId="1956595268">
    <w:abstractNumId w:val="5"/>
  </w:num>
  <w:num w:numId="11" w16cid:durableId="909002749">
    <w:abstractNumId w:val="4"/>
  </w:num>
  <w:num w:numId="12" w16cid:durableId="1826824003">
    <w:abstractNumId w:val="8"/>
  </w:num>
  <w:num w:numId="13" w16cid:durableId="1029064462">
    <w:abstractNumId w:val="3"/>
  </w:num>
  <w:num w:numId="14" w16cid:durableId="839394705">
    <w:abstractNumId w:val="2"/>
  </w:num>
  <w:num w:numId="15" w16cid:durableId="317079760">
    <w:abstractNumId w:val="1"/>
  </w:num>
  <w:num w:numId="16" w16cid:durableId="1042245750">
    <w:abstractNumId w:val="0"/>
  </w:num>
  <w:num w:numId="17" w16cid:durableId="331224773">
    <w:abstractNumId w:val="10"/>
  </w:num>
  <w:num w:numId="18" w16cid:durableId="261108450">
    <w:abstractNumId w:val="0"/>
  </w:num>
  <w:num w:numId="19" w16cid:durableId="1448233005">
    <w:abstractNumId w:val="1"/>
  </w:num>
  <w:num w:numId="20" w16cid:durableId="1626035797">
    <w:abstractNumId w:val="2"/>
  </w:num>
  <w:num w:numId="21" w16cid:durableId="40829901">
    <w:abstractNumId w:val="3"/>
  </w:num>
  <w:num w:numId="22" w16cid:durableId="1382167034">
    <w:abstractNumId w:val="8"/>
  </w:num>
  <w:num w:numId="23" w16cid:durableId="1798642277">
    <w:abstractNumId w:val="4"/>
  </w:num>
  <w:num w:numId="24" w16cid:durableId="928780731">
    <w:abstractNumId w:val="5"/>
  </w:num>
  <w:num w:numId="25" w16cid:durableId="577595971">
    <w:abstractNumId w:val="6"/>
  </w:num>
  <w:num w:numId="26" w16cid:durableId="2147045269">
    <w:abstractNumId w:val="7"/>
  </w:num>
  <w:num w:numId="27" w16cid:durableId="1386373996">
    <w:abstractNumId w:val="0"/>
  </w:num>
  <w:num w:numId="28" w16cid:durableId="730078117">
    <w:abstractNumId w:val="1"/>
  </w:num>
  <w:num w:numId="29" w16cid:durableId="371270389">
    <w:abstractNumId w:val="2"/>
  </w:num>
  <w:num w:numId="30" w16cid:durableId="1863350598">
    <w:abstractNumId w:val="3"/>
  </w:num>
  <w:num w:numId="31" w16cid:durableId="1708680321">
    <w:abstractNumId w:val="8"/>
  </w:num>
  <w:num w:numId="32" w16cid:durableId="786047747">
    <w:abstractNumId w:val="4"/>
  </w:num>
  <w:num w:numId="33" w16cid:durableId="1975258076">
    <w:abstractNumId w:val="5"/>
  </w:num>
  <w:num w:numId="34" w16cid:durableId="746339330">
    <w:abstractNumId w:val="6"/>
  </w:num>
  <w:num w:numId="35" w16cid:durableId="713887184">
    <w:abstractNumId w:val="7"/>
  </w:num>
  <w:num w:numId="36" w16cid:durableId="1726415724">
    <w:abstractNumId w:val="0"/>
  </w:num>
  <w:num w:numId="37" w16cid:durableId="1900704915">
    <w:abstractNumId w:val="1"/>
  </w:num>
  <w:num w:numId="38" w16cid:durableId="2060545801">
    <w:abstractNumId w:val="2"/>
  </w:num>
  <w:num w:numId="39" w16cid:durableId="283199726">
    <w:abstractNumId w:val="3"/>
  </w:num>
  <w:num w:numId="40" w16cid:durableId="482623678">
    <w:abstractNumId w:val="8"/>
  </w:num>
  <w:num w:numId="41" w16cid:durableId="518861894">
    <w:abstractNumId w:val="4"/>
  </w:num>
  <w:num w:numId="42" w16cid:durableId="965936754">
    <w:abstractNumId w:val="5"/>
  </w:num>
  <w:num w:numId="43" w16cid:durableId="256180713">
    <w:abstractNumId w:val="6"/>
  </w:num>
  <w:num w:numId="44" w16cid:durableId="547228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587B"/>
    <w:rsid w:val="00076AAC"/>
    <w:rsid w:val="00081B5D"/>
    <w:rsid w:val="00082701"/>
    <w:rsid w:val="000827B2"/>
    <w:rsid w:val="00083DE2"/>
    <w:rsid w:val="000B18A7"/>
    <w:rsid w:val="000D3F36"/>
    <w:rsid w:val="000D4C89"/>
    <w:rsid w:val="0011782C"/>
    <w:rsid w:val="001208D3"/>
    <w:rsid w:val="00157833"/>
    <w:rsid w:val="00163226"/>
    <w:rsid w:val="00163641"/>
    <w:rsid w:val="00163A05"/>
    <w:rsid w:val="001764DA"/>
    <w:rsid w:val="001828E3"/>
    <w:rsid w:val="00191C52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33C5"/>
    <w:rsid w:val="002D533C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E35E1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6181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85BB1"/>
    <w:rsid w:val="009B02F7"/>
    <w:rsid w:val="009B0EB6"/>
    <w:rsid w:val="009C01BF"/>
    <w:rsid w:val="009E2880"/>
    <w:rsid w:val="009E6493"/>
    <w:rsid w:val="00A2470F"/>
    <w:rsid w:val="00A302AD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04E"/>
    <w:rsid w:val="00B44B1E"/>
    <w:rsid w:val="00B612DA"/>
    <w:rsid w:val="00BA4643"/>
    <w:rsid w:val="00BA4E22"/>
    <w:rsid w:val="00BA6520"/>
    <w:rsid w:val="00BC2448"/>
    <w:rsid w:val="00BC73B2"/>
    <w:rsid w:val="00BD14EB"/>
    <w:rsid w:val="00BE5135"/>
    <w:rsid w:val="00BF423A"/>
    <w:rsid w:val="00BF45FC"/>
    <w:rsid w:val="00BF7DED"/>
    <w:rsid w:val="00C1181F"/>
    <w:rsid w:val="00C162DB"/>
    <w:rsid w:val="00C22A98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0AC1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3119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15108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6AA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156312"/>
    <w:rsid w:val="00163A05"/>
    <w:rsid w:val="001764DA"/>
    <w:rsid w:val="001828E3"/>
    <w:rsid w:val="00187C4B"/>
    <w:rsid w:val="001A29FC"/>
    <w:rsid w:val="001D326F"/>
    <w:rsid w:val="00307DBB"/>
    <w:rsid w:val="00344D30"/>
    <w:rsid w:val="0037337F"/>
    <w:rsid w:val="00384EAE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6F7FCE"/>
    <w:rsid w:val="0071010B"/>
    <w:rsid w:val="00794700"/>
    <w:rsid w:val="007D4894"/>
    <w:rsid w:val="007D7799"/>
    <w:rsid w:val="00844694"/>
    <w:rsid w:val="0085402B"/>
    <w:rsid w:val="00854907"/>
    <w:rsid w:val="00885089"/>
    <w:rsid w:val="008B37BC"/>
    <w:rsid w:val="00996D81"/>
    <w:rsid w:val="00A31E2E"/>
    <w:rsid w:val="00A538E0"/>
    <w:rsid w:val="00BA6520"/>
    <w:rsid w:val="00BB43EA"/>
    <w:rsid w:val="00C162DB"/>
    <w:rsid w:val="00C83FE6"/>
    <w:rsid w:val="00CA109A"/>
    <w:rsid w:val="00D5476E"/>
    <w:rsid w:val="00E3566F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A0FABA-E098-4D71-951C-38FA599A8860}"/>
</file>

<file path=customXml/itemProps3.xml><?xml version="1.0" encoding="utf-8"?>
<ds:datastoreItem xmlns:ds="http://schemas.openxmlformats.org/officeDocument/2006/customXml" ds:itemID="{ADA57D49-A23C-4EB5-A1E5-40ECB5EBA846}"/>
</file>

<file path=customXml/itemProps4.xml><?xml version="1.0" encoding="utf-8"?>
<ds:datastoreItem xmlns:ds="http://schemas.openxmlformats.org/officeDocument/2006/customXml" ds:itemID="{A9D8BA3A-F3B3-48C4-848A-B252F45AF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3075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Apoyo gratuito y confidencial cuando se necesita</dc:title>
  <dc:subject/>
  <dc:creator>Medicare Mental Health</dc:creator>
  <cp:keywords/>
  <dc:description/>
  <cp:lastModifiedBy>Eddy Watson</cp:lastModifiedBy>
  <cp:revision>7</cp:revision>
  <dcterms:created xsi:type="dcterms:W3CDTF">2025-06-04T07:34:00Z</dcterms:created>
  <dcterms:modified xsi:type="dcterms:W3CDTF">2025-06-06T22:34:00Z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