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2827188E" w:rsidR="00D560DC" w:rsidRPr="00CA00F9" w:rsidRDefault="00CA00F9" w:rsidP="00387A7F">
      <w:pPr>
        <w:pStyle w:val="Title"/>
        <w:rPr>
          <w:sz w:val="40"/>
          <w:szCs w:val="40"/>
          <w:lang w:val="el-GR"/>
        </w:rPr>
      </w:pPr>
      <w:sdt>
        <w:sdtPr>
          <w:rPr>
            <w:color w:val="auto"/>
            <w:sz w:val="40"/>
            <w:szCs w:val="40"/>
            <w:lang w:val="el-GR"/>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CA00F9">
            <w:rPr>
              <w:color w:val="auto"/>
              <w:sz w:val="40"/>
              <w:szCs w:val="40"/>
              <w:lang w:val="el-GR"/>
            </w:rPr>
            <w:t>Συχνές ερωτήσεις (</w:t>
          </w:r>
          <w:proofErr w:type="spellStart"/>
          <w:r w:rsidRPr="00CA00F9">
            <w:rPr>
              <w:color w:val="auto"/>
              <w:sz w:val="40"/>
              <w:szCs w:val="40"/>
              <w:lang w:val="el-GR"/>
            </w:rPr>
            <w:t>FAQs</w:t>
          </w:r>
          <w:proofErr w:type="spellEnd"/>
          <w:r w:rsidRPr="00CA00F9">
            <w:rPr>
              <w:color w:val="auto"/>
              <w:sz w:val="40"/>
              <w:szCs w:val="40"/>
              <w:lang w:val="el-GR"/>
            </w:rPr>
            <w:t>)</w:t>
          </w:r>
        </w:sdtContent>
      </w:sdt>
      <w:r w:rsidR="00D97E58" w:rsidRPr="00CA00F9">
        <w:rPr>
          <w:color w:val="auto"/>
          <w:sz w:val="40"/>
          <w:szCs w:val="40"/>
          <w:lang w:val="el-GR"/>
        </w:rPr>
        <w:t xml:space="preserve"> </w:t>
      </w:r>
    </w:p>
    <w:p w14:paraId="316937EF" w14:textId="3B081CD9" w:rsidR="00DD109F" w:rsidRPr="00CA00F9" w:rsidRDefault="00CA00F9" w:rsidP="00DD109F">
      <w:pPr>
        <w:pStyle w:val="Heading1"/>
        <w:rPr>
          <w:lang w:val="el-GR"/>
        </w:rPr>
      </w:pPr>
      <w:r w:rsidRPr="00CA00F9">
        <w:rPr>
          <w:lang w:val="el-GR"/>
        </w:rPr>
        <w:t xml:space="preserve">Τι είναι τα Παιδικά Κέντρα Ψυχικής Υγείας </w:t>
      </w:r>
      <w:r w:rsidRPr="00CA00F9">
        <w:t>Medicare</w:t>
      </w:r>
      <w:r w:rsidRPr="00CA00F9">
        <w:rPr>
          <w:lang w:val="el-GR"/>
        </w:rPr>
        <w:t>;</w:t>
      </w:r>
    </w:p>
    <w:p w14:paraId="675ABEB9" w14:textId="77777777" w:rsidR="00CA00F9" w:rsidRPr="00CA00F9" w:rsidRDefault="00CA00F9" w:rsidP="00CA00F9">
      <w:pPr>
        <w:rPr>
          <w:lang w:val="el-GR"/>
        </w:rPr>
      </w:pPr>
      <w:r w:rsidRPr="00CA00F9">
        <w:rPr>
          <w:lang w:val="el-GR"/>
        </w:rPr>
        <w:t xml:space="preserve">Τα Παιδικά Κέντρα Ψυχικής Υγείας </w:t>
      </w:r>
      <w:r>
        <w:t>Medicare</w:t>
      </w:r>
      <w:r w:rsidRPr="00CA00F9">
        <w:rPr>
          <w:lang w:val="el-GR"/>
        </w:rPr>
        <w:t xml:space="preserve"> (</w:t>
      </w:r>
      <w:r>
        <w:t>Medicare</w:t>
      </w:r>
      <w:r w:rsidRPr="00CA00F9">
        <w:rPr>
          <w:lang w:val="el-GR"/>
        </w:rPr>
        <w:t xml:space="preserve"> </w:t>
      </w:r>
      <w:r>
        <w:t>Mental</w:t>
      </w:r>
      <w:r w:rsidRPr="00CA00F9">
        <w:rPr>
          <w:lang w:val="el-GR"/>
        </w:rPr>
        <w:t xml:space="preserve"> </w:t>
      </w:r>
      <w:r>
        <w:t>Health</w:t>
      </w:r>
      <w:r w:rsidRPr="00CA00F9">
        <w:rPr>
          <w:lang w:val="el-GR"/>
        </w:rPr>
        <w:t xml:space="preserve"> </w:t>
      </w:r>
      <w:r>
        <w:t>Kids</w:t>
      </w:r>
      <w:r w:rsidRPr="00CA00F9">
        <w:rPr>
          <w:lang w:val="el-GR"/>
        </w:rPr>
        <w:t xml:space="preserve"> </w:t>
      </w:r>
      <w:r>
        <w:t>Hubs</w:t>
      </w:r>
      <w:r w:rsidRPr="00CA00F9">
        <w:rPr>
          <w:lang w:val="el-GR"/>
        </w:rPr>
        <w:t>) παρέχουν ένα φιλόξενο μέρος όπου τα παιδιά ηλικίας 0 έως 12 ετών και οι οικογένειές τους, οι φροντιστές και οι συγγενείς τους μπορούν να έχουν πρόσβαση σε δωρεάν μέσα υποστήριξης και υπηρεσίες ψυχικής υγείας και ευεξίας.</w:t>
      </w:r>
    </w:p>
    <w:p w14:paraId="27E85123" w14:textId="1F539FA4" w:rsidR="00DD109F" w:rsidRPr="00CA00F9" w:rsidRDefault="00CA00F9" w:rsidP="00CA00F9">
      <w:pPr>
        <w:rPr>
          <w:lang w:val="el-GR"/>
        </w:rPr>
      </w:pPr>
      <w:r w:rsidRPr="00CA00F9">
        <w:rPr>
          <w:lang w:val="el-GR"/>
        </w:rPr>
        <w:t>Εάν ένα παιδί που σας ενδιαφέρει χρειάζεται υποστήριξη, το έμπειρο προσωπικό του Παιδικού Κέντρου είναι εδώ για να σας ακούσει και να βοηθήσει καθοδηγώντας την οικογένειά σας στα επόμενα βήματα.</w:t>
      </w:r>
    </w:p>
    <w:p w14:paraId="167D7945" w14:textId="377474E2" w:rsidR="00DD109F" w:rsidRPr="00CA00F9" w:rsidRDefault="00CA00F9" w:rsidP="00DD109F">
      <w:pPr>
        <w:pStyle w:val="Heading1"/>
        <w:rPr>
          <w:lang w:val="el-GR"/>
        </w:rPr>
      </w:pPr>
      <w:r w:rsidRPr="00CA00F9">
        <w:rPr>
          <w:lang w:val="el-GR"/>
        </w:rPr>
        <w:t xml:space="preserve">Για ποιους προορίζονται τα Παιδικά Κέντρα Ψυχικής Υγείας </w:t>
      </w:r>
      <w:r w:rsidRPr="00CA00F9">
        <w:t>Medicare</w:t>
      </w:r>
      <w:r w:rsidRPr="00CA00F9">
        <w:rPr>
          <w:lang w:val="el-GR"/>
        </w:rPr>
        <w:t>;</w:t>
      </w:r>
    </w:p>
    <w:p w14:paraId="0E23740C" w14:textId="77777777" w:rsidR="00CA00F9" w:rsidRPr="00CA00F9" w:rsidRDefault="00CA00F9" w:rsidP="00CA00F9">
      <w:pPr>
        <w:rPr>
          <w:lang w:val="el-GR"/>
        </w:rPr>
      </w:pPr>
      <w:r w:rsidRPr="00CA00F9">
        <w:rPr>
          <w:lang w:val="el-GR"/>
        </w:rPr>
        <w:t>Απευθύνονται σε παιδιά (ηλικίας 0 έως 12 ετών) που αντιμετωπίζουν ήπιες έως μέτριες προκλήσεις στην ανάπτυξη, τα συναισθήματα, τις σχέσεις ή/και τη συμπεριφορά τους, καθώς και στις οικογένειες και τους φροντιστές τους.</w:t>
      </w:r>
    </w:p>
    <w:p w14:paraId="6FD2694B" w14:textId="0127B9B8" w:rsidR="00DD109F" w:rsidRPr="00CA00F9" w:rsidRDefault="00CA00F9" w:rsidP="00CA00F9">
      <w:pPr>
        <w:rPr>
          <w:lang w:val="el-GR"/>
        </w:rPr>
      </w:pPr>
      <w:r w:rsidRPr="00CA00F9">
        <w:rPr>
          <w:lang w:val="el-GR"/>
        </w:rPr>
        <w:t xml:space="preserve">Δεν χρειάζεστε διάγνωση ή παραπεμπτικό για να αποκτήσετε πρόσβαση στα Παιδικά Κέντρα Ψυχικής Υγείας </w:t>
      </w:r>
      <w:r>
        <w:t>Medicare</w:t>
      </w:r>
      <w:r w:rsidRPr="00CA00F9">
        <w:rPr>
          <w:lang w:val="el-GR"/>
        </w:rPr>
        <w:t>.</w:t>
      </w:r>
    </w:p>
    <w:p w14:paraId="761E661E" w14:textId="161A37DC" w:rsidR="00DD109F" w:rsidRPr="00CA00F9" w:rsidRDefault="00CA00F9" w:rsidP="00DD109F">
      <w:pPr>
        <w:pStyle w:val="Heading1"/>
        <w:rPr>
          <w:lang w:val="el-GR"/>
        </w:rPr>
      </w:pPr>
      <w:r w:rsidRPr="00CA00F9">
        <w:rPr>
          <w:lang w:val="el-GR"/>
        </w:rPr>
        <w:t xml:space="preserve">Τι υπηρεσίες παρέχουν τα Παιδικά Κέντρα Ψυχικής Υγείας </w:t>
      </w:r>
      <w:r w:rsidRPr="00CA00F9">
        <w:t>Medicare</w:t>
      </w:r>
      <w:r w:rsidRPr="00CA00F9">
        <w:rPr>
          <w:lang w:val="el-GR"/>
        </w:rPr>
        <w:t>;</w:t>
      </w:r>
    </w:p>
    <w:p w14:paraId="7EF83EC2" w14:textId="77777777" w:rsidR="00CA00F9" w:rsidRPr="00CA00F9" w:rsidRDefault="00CA00F9" w:rsidP="00CA00F9">
      <w:pPr>
        <w:rPr>
          <w:lang w:val="el-GR"/>
        </w:rPr>
      </w:pPr>
      <w:r w:rsidRPr="00CA00F9">
        <w:rPr>
          <w:lang w:val="el-GR"/>
        </w:rPr>
        <w:t xml:space="preserve">Σε ένα φιλικό και υποστηρικτικό περιβάλλον, τα Παιδικά Κέντρα παρέχουν μια σειρά υπηρεσιών για την κάλυψη των ατομικών αναγκών του παιδιού και της οικογένειάς του, υποστηρίζοντας την υγιή ανάπτυξή του και τη συναισθηματική του ευεξία. </w:t>
      </w:r>
    </w:p>
    <w:p w14:paraId="50A604E2" w14:textId="148CA56B" w:rsidR="00DD109F" w:rsidRPr="00CA00F9" w:rsidRDefault="00CA00F9" w:rsidP="00CA00F9">
      <w:pPr>
        <w:rPr>
          <w:lang w:val="el-GR"/>
        </w:rPr>
      </w:pPr>
      <w:r w:rsidRPr="00CA00F9">
        <w:rPr>
          <w:lang w:val="el-GR"/>
        </w:rPr>
        <w:t>Μπορούν να παρέχουν δωρεάν υπηρεσίες όπως:</w:t>
      </w:r>
    </w:p>
    <w:p w14:paraId="69B8E067" w14:textId="77777777" w:rsidR="00CA00F9" w:rsidRDefault="00CA00F9" w:rsidP="00CA00F9">
      <w:pPr>
        <w:pStyle w:val="Bullet1"/>
      </w:pPr>
      <w:proofErr w:type="spellStart"/>
      <w:r>
        <w:t>συντονισμό</w:t>
      </w:r>
      <w:proofErr w:type="spellEnd"/>
      <w:r>
        <w:t xml:space="preserve"> </w:t>
      </w:r>
      <w:proofErr w:type="spellStart"/>
      <w:r>
        <w:t>φροντίδ</w:t>
      </w:r>
      <w:proofErr w:type="spellEnd"/>
      <w:r>
        <w:t>ας</w:t>
      </w:r>
    </w:p>
    <w:p w14:paraId="7485BB76" w14:textId="77777777" w:rsidR="00CA00F9" w:rsidRDefault="00CA00F9" w:rsidP="00CA00F9">
      <w:pPr>
        <w:pStyle w:val="Bullet1"/>
      </w:pPr>
      <w:proofErr w:type="spellStart"/>
      <w:r>
        <w:t>τρό</w:t>
      </w:r>
      <w:proofErr w:type="spellEnd"/>
      <w:r>
        <w:t>π</w:t>
      </w:r>
      <w:proofErr w:type="spellStart"/>
      <w:r>
        <w:t>ους</w:t>
      </w:r>
      <w:proofErr w:type="spellEnd"/>
      <w:r>
        <w:t xml:space="preserve"> α</w:t>
      </w:r>
      <w:proofErr w:type="spellStart"/>
      <w:r>
        <w:t>ντιμετώ</w:t>
      </w:r>
      <w:proofErr w:type="spellEnd"/>
      <w:r>
        <w:t>π</w:t>
      </w:r>
      <w:proofErr w:type="spellStart"/>
      <w:r>
        <w:t>ισης</w:t>
      </w:r>
      <w:proofErr w:type="spellEnd"/>
      <w:r>
        <w:t xml:space="preserve"> και </w:t>
      </w:r>
      <w:proofErr w:type="spellStart"/>
      <w:r>
        <w:t>θερ</w:t>
      </w:r>
      <w:proofErr w:type="spellEnd"/>
      <w:r>
        <w:t>απ</w:t>
      </w:r>
      <w:proofErr w:type="spellStart"/>
      <w:r>
        <w:t>είες</w:t>
      </w:r>
      <w:proofErr w:type="spellEnd"/>
    </w:p>
    <w:p w14:paraId="49759B39" w14:textId="77777777" w:rsidR="00CA00F9" w:rsidRDefault="00CA00F9" w:rsidP="00CA00F9">
      <w:pPr>
        <w:pStyle w:val="Bullet1"/>
      </w:pPr>
      <w:r>
        <w:t>α</w:t>
      </w:r>
      <w:proofErr w:type="spellStart"/>
      <w:r>
        <w:t>ρχικές</w:t>
      </w:r>
      <w:proofErr w:type="spellEnd"/>
      <w:r>
        <w:t xml:space="preserve"> α</w:t>
      </w:r>
      <w:proofErr w:type="spellStart"/>
      <w:r>
        <w:t>ξιολογήσεις</w:t>
      </w:r>
      <w:proofErr w:type="spellEnd"/>
    </w:p>
    <w:p w14:paraId="3FD0AF33" w14:textId="77777777" w:rsidR="00CA00F9" w:rsidRDefault="00CA00F9" w:rsidP="00CA00F9">
      <w:pPr>
        <w:pStyle w:val="Bullet1"/>
      </w:pPr>
      <w:proofErr w:type="spellStart"/>
      <w:r>
        <w:t>δι</w:t>
      </w:r>
      <w:proofErr w:type="spellEnd"/>
      <w:r>
        <w:t>α</w:t>
      </w:r>
      <w:proofErr w:type="spellStart"/>
      <w:r>
        <w:t>γνωστικές</w:t>
      </w:r>
      <w:proofErr w:type="spellEnd"/>
      <w:r>
        <w:t xml:space="preserve"> υπ</w:t>
      </w:r>
      <w:proofErr w:type="spellStart"/>
      <w:r>
        <w:t>ηρεσίες</w:t>
      </w:r>
      <w:proofErr w:type="spellEnd"/>
    </w:p>
    <w:p w14:paraId="35B619FB" w14:textId="43DE1B08" w:rsidR="00DD109F" w:rsidRPr="00CA00F9" w:rsidRDefault="00CA00F9" w:rsidP="00CA00F9">
      <w:pPr>
        <w:pStyle w:val="Bullet1"/>
        <w:rPr>
          <w:lang w:val="el-GR"/>
        </w:rPr>
      </w:pPr>
      <w:r w:rsidRPr="00CA00F9">
        <w:rPr>
          <w:lang w:val="el-GR"/>
        </w:rPr>
        <w:t>υποστήριξη γονέων για την ανατροφή των παιδιών, ζητήματα προσκόλλησης, σχέσεων και οικογενειακού περιβάλλοντος.</w:t>
      </w:r>
    </w:p>
    <w:p w14:paraId="1109FAE0" w14:textId="3E458E8B" w:rsidR="00DD109F" w:rsidRPr="00CA00F9" w:rsidRDefault="00CA00F9" w:rsidP="00DD109F">
      <w:pPr>
        <w:rPr>
          <w:lang w:val="el-GR"/>
        </w:rPr>
      </w:pPr>
      <w:r w:rsidRPr="00CA00F9">
        <w:rPr>
          <w:lang w:val="el-GR"/>
        </w:rPr>
        <w:t>Τα Παιδικά Κέντρα μπορούν επίσης να σας συνδέσουν με άλλες υπηρεσίες που μπορεί να σας φανούν χρήσιμες, ανάλογα με τις ανάγκες και τις προτιμήσεις σας.</w:t>
      </w:r>
    </w:p>
    <w:p w14:paraId="46EA1F3E" w14:textId="6E6BADAF" w:rsidR="00DD109F" w:rsidRPr="00CA00F9" w:rsidRDefault="00CA00F9" w:rsidP="00DD109F">
      <w:pPr>
        <w:pStyle w:val="Heading1"/>
        <w:rPr>
          <w:lang w:val="el-GR"/>
        </w:rPr>
      </w:pPr>
      <w:r w:rsidRPr="00CA00F9">
        <w:rPr>
          <w:lang w:val="el-GR"/>
        </w:rPr>
        <w:t>Σε ποιες ειδικότητες επαγγελματιών υγείας θα έχω πρόσβαση;</w:t>
      </w:r>
    </w:p>
    <w:p w14:paraId="260F7300" w14:textId="420AF65A" w:rsidR="00DD109F" w:rsidRPr="00CA00F9" w:rsidRDefault="00CA00F9" w:rsidP="00DD109F">
      <w:pPr>
        <w:rPr>
          <w:lang w:val="el-GR"/>
        </w:rPr>
      </w:pPr>
      <w:r w:rsidRPr="00CA00F9">
        <w:rPr>
          <w:lang w:val="el-GR"/>
        </w:rPr>
        <w:t>Τα Παιδικά Κέντρα παρέχουν πρόσβαση σε μια σειρά επαγγελματιών υγείας όπως:</w:t>
      </w:r>
    </w:p>
    <w:p w14:paraId="7506096E" w14:textId="77777777" w:rsidR="009B01C0" w:rsidRDefault="009B01C0" w:rsidP="009B01C0">
      <w:pPr>
        <w:pStyle w:val="Bullet1"/>
      </w:pPr>
      <w:r>
        <w:lastRenderedPageBreak/>
        <w:t>πα</w:t>
      </w:r>
      <w:proofErr w:type="spellStart"/>
      <w:r>
        <w:t>ιδιάτρους</w:t>
      </w:r>
      <w:proofErr w:type="spellEnd"/>
    </w:p>
    <w:p w14:paraId="03A4AD63" w14:textId="77777777" w:rsidR="009B01C0" w:rsidRDefault="009B01C0" w:rsidP="009B01C0">
      <w:pPr>
        <w:pStyle w:val="Bullet1"/>
      </w:pPr>
      <w:proofErr w:type="spellStart"/>
      <w:r>
        <w:t>ψυχιάτρους</w:t>
      </w:r>
      <w:proofErr w:type="spellEnd"/>
    </w:p>
    <w:p w14:paraId="5F9C5C25" w14:textId="77777777" w:rsidR="009B01C0" w:rsidRDefault="009B01C0" w:rsidP="009B01C0">
      <w:pPr>
        <w:pStyle w:val="Bullet1"/>
      </w:pPr>
      <w:proofErr w:type="spellStart"/>
      <w:r>
        <w:t>ψυχολόγους</w:t>
      </w:r>
      <w:proofErr w:type="spellEnd"/>
    </w:p>
    <w:p w14:paraId="0C87E597" w14:textId="77777777" w:rsidR="009B01C0" w:rsidRDefault="009B01C0" w:rsidP="009B01C0">
      <w:pPr>
        <w:pStyle w:val="Bullet1"/>
      </w:pPr>
      <w:proofErr w:type="spellStart"/>
      <w:r>
        <w:t>κοινωνικούς</w:t>
      </w:r>
      <w:proofErr w:type="spellEnd"/>
      <w:r>
        <w:t xml:space="preserve"> </w:t>
      </w:r>
      <w:proofErr w:type="spellStart"/>
      <w:r>
        <w:t>λειτουργούς</w:t>
      </w:r>
      <w:proofErr w:type="spellEnd"/>
    </w:p>
    <w:p w14:paraId="547F85C8" w14:textId="77777777" w:rsidR="009B01C0" w:rsidRDefault="009B01C0" w:rsidP="009B01C0">
      <w:pPr>
        <w:pStyle w:val="Bullet1"/>
      </w:pPr>
      <w:proofErr w:type="spellStart"/>
      <w:r>
        <w:t>λογο</w:t>
      </w:r>
      <w:proofErr w:type="spellEnd"/>
      <w:r>
        <w:t>πα</w:t>
      </w:r>
      <w:proofErr w:type="spellStart"/>
      <w:r>
        <w:t>θολόγους</w:t>
      </w:r>
      <w:proofErr w:type="spellEnd"/>
    </w:p>
    <w:p w14:paraId="3B3C1EC7" w14:textId="77777777" w:rsidR="009B01C0" w:rsidRDefault="009B01C0" w:rsidP="009B01C0">
      <w:pPr>
        <w:pStyle w:val="Bullet1"/>
      </w:pPr>
      <w:proofErr w:type="spellStart"/>
      <w:r>
        <w:t>εργοθερ</w:t>
      </w:r>
      <w:proofErr w:type="spellEnd"/>
      <w:r>
        <w:t>απ</w:t>
      </w:r>
      <w:proofErr w:type="spellStart"/>
      <w:r>
        <w:t>ευτές</w:t>
      </w:r>
      <w:proofErr w:type="spellEnd"/>
    </w:p>
    <w:p w14:paraId="0C7578F6" w14:textId="77777777" w:rsidR="009B01C0" w:rsidRPr="009B01C0" w:rsidRDefault="009B01C0" w:rsidP="009B01C0">
      <w:pPr>
        <w:pStyle w:val="Bullet1"/>
        <w:rPr>
          <w:lang w:val="el-GR"/>
        </w:rPr>
      </w:pPr>
      <w:r w:rsidRPr="009B01C0">
        <w:rPr>
          <w:lang w:val="el-GR"/>
        </w:rPr>
        <w:t>Αυτόχθονες εργαζόμενους στον τομέα της υγείας</w:t>
      </w:r>
    </w:p>
    <w:p w14:paraId="11AE1F7B" w14:textId="77777777" w:rsidR="009B01C0" w:rsidRDefault="009B01C0" w:rsidP="009B01C0">
      <w:pPr>
        <w:pStyle w:val="Bullet1"/>
      </w:pPr>
      <w:proofErr w:type="spellStart"/>
      <w:r>
        <w:t>δι</w:t>
      </w:r>
      <w:proofErr w:type="spellEnd"/>
      <w:r>
        <w:t>α</w:t>
      </w:r>
      <w:proofErr w:type="spellStart"/>
      <w:r>
        <w:t>ιτολόγους</w:t>
      </w:r>
      <w:proofErr w:type="spellEnd"/>
    </w:p>
    <w:p w14:paraId="5FFA684E" w14:textId="77777777" w:rsidR="009B01C0" w:rsidRDefault="009B01C0" w:rsidP="009B01C0">
      <w:pPr>
        <w:pStyle w:val="Bullet1"/>
      </w:pPr>
      <w:proofErr w:type="spellStart"/>
      <w:r>
        <w:t>νοσηλευτικό</w:t>
      </w:r>
      <w:proofErr w:type="spellEnd"/>
      <w:r>
        <w:t xml:space="preserve"> π</w:t>
      </w:r>
      <w:proofErr w:type="spellStart"/>
      <w:r>
        <w:t>ροσω</w:t>
      </w:r>
      <w:proofErr w:type="spellEnd"/>
      <w:r>
        <w:t>π</w:t>
      </w:r>
      <w:proofErr w:type="spellStart"/>
      <w:r>
        <w:t>ικό</w:t>
      </w:r>
      <w:proofErr w:type="spellEnd"/>
    </w:p>
    <w:p w14:paraId="24806223" w14:textId="77777777" w:rsidR="009B01C0" w:rsidRDefault="009B01C0" w:rsidP="009B01C0">
      <w:pPr>
        <w:pStyle w:val="Bullet1"/>
      </w:pPr>
      <w:proofErr w:type="spellStart"/>
      <w:r>
        <w:t>ομότιμους</w:t>
      </w:r>
      <w:proofErr w:type="spellEnd"/>
      <w:r>
        <w:t xml:space="preserve"> </w:t>
      </w:r>
      <w:proofErr w:type="spellStart"/>
      <w:r>
        <w:t>εργ</w:t>
      </w:r>
      <w:proofErr w:type="spellEnd"/>
      <w:r>
        <w:t>α</w:t>
      </w:r>
      <w:proofErr w:type="spellStart"/>
      <w:r>
        <w:t>ζόμενους</w:t>
      </w:r>
      <w:proofErr w:type="spellEnd"/>
    </w:p>
    <w:p w14:paraId="4C0F2AA8" w14:textId="6C419E79" w:rsidR="00DD109F" w:rsidRPr="009B01C0" w:rsidRDefault="009B01C0" w:rsidP="009B01C0">
      <w:pPr>
        <w:pStyle w:val="Bullet1"/>
        <w:rPr>
          <w:lang w:val="el-GR"/>
        </w:rPr>
      </w:pPr>
      <w:r w:rsidRPr="009B01C0">
        <w:rPr>
          <w:lang w:val="el-GR"/>
        </w:rPr>
        <w:t>εργαζόμενους στον τομέα των οικογενειακών υπηρεσιών.</w:t>
      </w:r>
    </w:p>
    <w:p w14:paraId="7CE44412" w14:textId="50A7563C" w:rsidR="00DD109F" w:rsidRPr="009B01C0" w:rsidRDefault="009B01C0" w:rsidP="00DD109F">
      <w:pPr>
        <w:pStyle w:val="Heading1"/>
        <w:rPr>
          <w:lang w:val="el-GR"/>
        </w:rPr>
      </w:pPr>
      <w:r w:rsidRPr="009B01C0">
        <w:rPr>
          <w:lang w:val="el-GR"/>
        </w:rPr>
        <w:t xml:space="preserve">Όλα τα Παιδικά Κέντρα Ψυχικής Υγείας </w:t>
      </w:r>
      <w:r w:rsidRPr="009B01C0">
        <w:t>Medicare</w:t>
      </w:r>
      <w:r w:rsidRPr="009B01C0">
        <w:rPr>
          <w:lang w:val="el-GR"/>
        </w:rPr>
        <w:t xml:space="preserve"> προσφέρουν τις ίδιες υπηρεσίες;</w:t>
      </w:r>
    </w:p>
    <w:p w14:paraId="5C146CF6" w14:textId="56A62825" w:rsidR="00DD109F" w:rsidRPr="009B01C0" w:rsidRDefault="009B01C0" w:rsidP="00DD109F">
      <w:pPr>
        <w:rPr>
          <w:lang w:val="el-GR"/>
        </w:rPr>
      </w:pPr>
      <w:r w:rsidRPr="009B01C0">
        <w:rPr>
          <w:lang w:val="el-GR"/>
        </w:rPr>
        <w:t>Οι υπηρεσίες και τα μέσα στήριξης ενδέχεται να διαφέρουν ανάλογα με την τοποθεσία. Αυτό οφείλεται στο γεγονός ότι έχουν σχεδιαστεί με, και</w:t>
      </w:r>
      <w:r w:rsidRPr="009B01C0">
        <w:t> </w:t>
      </w:r>
      <w:r w:rsidRPr="009B01C0">
        <w:rPr>
          <w:lang w:val="el-GR"/>
        </w:rPr>
        <w:t>για, την τοπική τους κοινότητα.</w:t>
      </w:r>
    </w:p>
    <w:p w14:paraId="504F92B8" w14:textId="5CD6C662" w:rsidR="00DD109F" w:rsidRPr="009B01C0" w:rsidRDefault="009B01C0" w:rsidP="00DD109F">
      <w:pPr>
        <w:pStyle w:val="Heading1"/>
        <w:rPr>
          <w:lang w:val="el-GR"/>
        </w:rPr>
      </w:pPr>
      <w:r w:rsidRPr="009B01C0">
        <w:rPr>
          <w:lang w:val="el-GR"/>
        </w:rPr>
        <w:t xml:space="preserve">Πώς μπορώ να αποκτήσω πρόσβαση στα Παιδικά Κέντρα Ψυχικής Υγείας </w:t>
      </w:r>
      <w:r w:rsidRPr="009B01C0">
        <w:t>Medicare</w:t>
      </w:r>
      <w:r w:rsidRPr="009B01C0">
        <w:rPr>
          <w:lang w:val="el-GR"/>
        </w:rPr>
        <w:t>;</w:t>
      </w:r>
    </w:p>
    <w:p w14:paraId="1EBD6C63" w14:textId="1BBE1558" w:rsidR="00DD109F" w:rsidRPr="009B01C0" w:rsidRDefault="009B01C0" w:rsidP="00DD109F">
      <w:pPr>
        <w:rPr>
          <w:lang w:val="el-GR"/>
        </w:rPr>
      </w:pPr>
      <w:r w:rsidRPr="009B01C0">
        <w:rPr>
          <w:lang w:val="el-GR"/>
        </w:rPr>
        <w:t xml:space="preserve">Για να βρείτε ένα Παιδικό Κέντρο Ψυχικής Υγείας </w:t>
      </w:r>
      <w:r w:rsidRPr="009B01C0">
        <w:t>Medicare</w:t>
      </w:r>
      <w:r w:rsidRPr="009B01C0">
        <w:rPr>
          <w:lang w:val="el-GR"/>
        </w:rPr>
        <w:t xml:space="preserve">, καλέστε το 1800 595 212 ή επισκεφθείτε το </w:t>
      </w:r>
      <w:proofErr w:type="spellStart"/>
      <w:r w:rsidRPr="009B01C0">
        <w:t>medicarementalhealth</w:t>
      </w:r>
      <w:proofErr w:type="spellEnd"/>
      <w:r w:rsidRPr="009B01C0">
        <w:rPr>
          <w:lang w:val="el-GR"/>
        </w:rPr>
        <w:t>.</w:t>
      </w:r>
      <w:r w:rsidRPr="009B01C0">
        <w:t>gov</w:t>
      </w:r>
      <w:r w:rsidRPr="009B01C0">
        <w:rPr>
          <w:lang w:val="el-GR"/>
        </w:rPr>
        <w:t>.</w:t>
      </w:r>
      <w:r w:rsidRPr="009B01C0">
        <w:t>au</w:t>
      </w:r>
      <w:r w:rsidRPr="009B01C0">
        <w:rPr>
          <w:lang w:val="el-GR"/>
        </w:rPr>
        <w:t>/</w:t>
      </w:r>
      <w:proofErr w:type="spellStart"/>
      <w:r w:rsidRPr="009B01C0">
        <w:t>kidshubs</w:t>
      </w:r>
      <w:proofErr w:type="spellEnd"/>
      <w:r w:rsidR="00DD109F" w:rsidRPr="009B01C0">
        <w:rPr>
          <w:lang w:val="el-GR"/>
        </w:rPr>
        <w:t xml:space="preserve"> (</w:t>
      </w:r>
      <w:r w:rsidR="00DD109F" w:rsidRPr="00271A34">
        <w:t>https</w:t>
      </w:r>
      <w:r w:rsidR="00DD109F" w:rsidRPr="009B01C0">
        <w:rPr>
          <w:lang w:val="el-GR"/>
        </w:rPr>
        <w:t>://</w:t>
      </w:r>
      <w:r w:rsidR="00DD109F" w:rsidRPr="00271A34">
        <w:t>www</w:t>
      </w:r>
      <w:r w:rsidR="00DD109F" w:rsidRPr="009B01C0">
        <w:rPr>
          <w:lang w:val="el-GR"/>
        </w:rPr>
        <w:t>.</w:t>
      </w:r>
      <w:proofErr w:type="spellStart"/>
      <w:r w:rsidR="00DD109F" w:rsidRPr="00271A34">
        <w:t>medicarementalhealth</w:t>
      </w:r>
      <w:proofErr w:type="spellEnd"/>
      <w:r w:rsidR="00DD109F" w:rsidRPr="009B01C0">
        <w:rPr>
          <w:lang w:val="el-GR"/>
        </w:rPr>
        <w:t>.</w:t>
      </w:r>
      <w:r w:rsidR="00DD109F" w:rsidRPr="00271A34">
        <w:t>gov</w:t>
      </w:r>
      <w:r w:rsidR="00DD109F" w:rsidRPr="009B01C0">
        <w:rPr>
          <w:lang w:val="el-GR"/>
        </w:rPr>
        <w:t>.</w:t>
      </w:r>
      <w:r w:rsidR="00DD109F" w:rsidRPr="00271A34">
        <w:t>au</w:t>
      </w:r>
      <w:r w:rsidR="00DD109F" w:rsidRPr="009B01C0">
        <w:rPr>
          <w:lang w:val="el-GR"/>
        </w:rPr>
        <w:t>/</w:t>
      </w:r>
      <w:proofErr w:type="spellStart"/>
      <w:r w:rsidR="00DD109F" w:rsidRPr="00271A34">
        <w:t>kidshubs</w:t>
      </w:r>
      <w:proofErr w:type="spellEnd"/>
      <w:r w:rsidR="00DD109F" w:rsidRPr="009B01C0">
        <w:rPr>
          <w:lang w:val="el-GR"/>
        </w:rPr>
        <w:t>)</w:t>
      </w:r>
    </w:p>
    <w:p w14:paraId="17BC81ED" w14:textId="57F95A3A" w:rsidR="00DD109F" w:rsidRPr="009B01C0" w:rsidRDefault="009B01C0" w:rsidP="00DD109F">
      <w:pPr>
        <w:pStyle w:val="Heading1"/>
        <w:rPr>
          <w:lang w:val="el-GR"/>
        </w:rPr>
      </w:pPr>
      <w:r w:rsidRPr="009B01C0">
        <w:rPr>
          <w:lang w:val="el-GR"/>
        </w:rPr>
        <w:t>Χρειάζομαι παραπεμπτικό ή διάγνωση από γενικό γιατρό (</w:t>
      </w:r>
      <w:r w:rsidRPr="009B01C0">
        <w:t>GP</w:t>
      </w:r>
      <w:r w:rsidRPr="009B01C0">
        <w:rPr>
          <w:lang w:val="el-GR"/>
        </w:rPr>
        <w:t xml:space="preserve">) για πρόσβαση σε ένα Παιδικό Κέντρο Ψυχικής Υγείας </w:t>
      </w:r>
      <w:r w:rsidRPr="009B01C0">
        <w:t>Medicare</w:t>
      </w:r>
      <w:r w:rsidRPr="009B01C0">
        <w:rPr>
          <w:lang w:val="el-GR"/>
        </w:rPr>
        <w:t>;</w:t>
      </w:r>
    </w:p>
    <w:p w14:paraId="63F3C3CA" w14:textId="775AAD03" w:rsidR="00DD109F" w:rsidRPr="009B01C0" w:rsidRDefault="009B01C0" w:rsidP="00DD109F">
      <w:pPr>
        <w:rPr>
          <w:lang w:val="el-GR"/>
        </w:rPr>
      </w:pPr>
      <w:r w:rsidRPr="009B01C0">
        <w:rPr>
          <w:lang w:val="el-GR"/>
        </w:rPr>
        <w:t xml:space="preserve">Όχι. Δεν χρειάζεστε παραπεμπτικό ή διάγνωση από </w:t>
      </w:r>
      <w:r w:rsidRPr="009B01C0">
        <w:t>GP</w:t>
      </w:r>
      <w:r w:rsidRPr="009B01C0">
        <w:rPr>
          <w:lang w:val="el-GR"/>
        </w:rPr>
        <w:t xml:space="preserve"> για πρόσβαση στις υπηρεσίες.</w:t>
      </w:r>
    </w:p>
    <w:p w14:paraId="35D115D9" w14:textId="5260516A" w:rsidR="00DD109F" w:rsidRPr="009B01C0" w:rsidRDefault="009B01C0" w:rsidP="00DD109F">
      <w:pPr>
        <w:pStyle w:val="Heading1"/>
        <w:rPr>
          <w:lang w:val="el-GR"/>
        </w:rPr>
      </w:pPr>
      <w:r w:rsidRPr="009B01C0">
        <w:rPr>
          <w:lang w:val="el-GR"/>
        </w:rPr>
        <w:t xml:space="preserve">Είναι δωρεάν τα Παιδικά Κέντρα Ψυχικής Υγείας </w:t>
      </w:r>
      <w:r w:rsidRPr="009B01C0">
        <w:t>Medicare</w:t>
      </w:r>
      <w:r w:rsidRPr="009B01C0">
        <w:rPr>
          <w:lang w:val="el-GR"/>
        </w:rPr>
        <w:t>;</w:t>
      </w:r>
    </w:p>
    <w:p w14:paraId="19AB1492" w14:textId="22462177" w:rsidR="00DD109F" w:rsidRPr="009B01C0" w:rsidRDefault="009B01C0" w:rsidP="00DD109F">
      <w:pPr>
        <w:rPr>
          <w:lang w:val="el-GR"/>
        </w:rPr>
      </w:pPr>
      <w:r w:rsidRPr="009B01C0">
        <w:rPr>
          <w:lang w:val="el-GR"/>
        </w:rPr>
        <w:t xml:space="preserve">Ναι. Οι υπηρεσίες που παρέχονται από τα Παιδικά Κέντρα Ψυχικής Υγείας </w:t>
      </w:r>
      <w:r w:rsidRPr="009B01C0">
        <w:t>Medicare</w:t>
      </w:r>
      <w:r w:rsidRPr="009B01C0">
        <w:rPr>
          <w:lang w:val="el-GR"/>
        </w:rPr>
        <w:t xml:space="preserve"> είναι δωρεάν για</w:t>
      </w:r>
      <w:r w:rsidRPr="009B01C0">
        <w:t> </w:t>
      </w:r>
      <w:r w:rsidRPr="009B01C0">
        <w:rPr>
          <w:lang w:val="el-GR"/>
        </w:rPr>
        <w:t>όλους.</w:t>
      </w:r>
    </w:p>
    <w:p w14:paraId="5340E600" w14:textId="3CE54485" w:rsidR="00DD109F" w:rsidRPr="009B01C0" w:rsidRDefault="009B01C0" w:rsidP="00DD109F">
      <w:pPr>
        <w:pStyle w:val="Heading1"/>
        <w:rPr>
          <w:lang w:val="el-GR"/>
        </w:rPr>
      </w:pPr>
      <w:r w:rsidRPr="009B01C0">
        <w:rPr>
          <w:lang w:val="el-GR"/>
        </w:rPr>
        <w:t xml:space="preserve">Χρειάζομαι κάρτα </w:t>
      </w:r>
      <w:r w:rsidRPr="009B01C0">
        <w:t>Medicare</w:t>
      </w:r>
      <w:r w:rsidRPr="009B01C0">
        <w:rPr>
          <w:lang w:val="el-GR"/>
        </w:rPr>
        <w:t xml:space="preserve"> για πρόσβαση στα Παιδικά Κέντρα Ψυχικής Υγείας </w:t>
      </w:r>
      <w:r w:rsidRPr="009B01C0">
        <w:t>Medicare</w:t>
      </w:r>
      <w:r w:rsidRPr="009B01C0">
        <w:rPr>
          <w:lang w:val="el-GR"/>
        </w:rPr>
        <w:t>;</w:t>
      </w:r>
    </w:p>
    <w:p w14:paraId="7BC47A58" w14:textId="18BC41FB" w:rsidR="00DD109F" w:rsidRPr="009B01C0" w:rsidRDefault="009B01C0" w:rsidP="00DD109F">
      <w:pPr>
        <w:rPr>
          <w:lang w:val="el-GR"/>
        </w:rPr>
      </w:pPr>
      <w:r w:rsidRPr="009B01C0">
        <w:rPr>
          <w:lang w:val="el-GR"/>
        </w:rPr>
        <w:t xml:space="preserve">Μπορείτε να αποκτήσετε πρόσβαση σε μια υπηρεσία που παρέχεται από ένα Παιδικό Κέντρο με ή χωρίς κάρτα </w:t>
      </w:r>
      <w:r w:rsidRPr="009B01C0">
        <w:t>Medicare</w:t>
      </w:r>
      <w:r w:rsidRPr="009B01C0">
        <w:rPr>
          <w:lang w:val="el-GR"/>
        </w:rPr>
        <w:t>.</w:t>
      </w:r>
    </w:p>
    <w:p w14:paraId="7E88436E" w14:textId="6EE8C656" w:rsidR="00DD109F" w:rsidRPr="009B01C0" w:rsidRDefault="009B01C0" w:rsidP="00DD109F">
      <w:pPr>
        <w:pStyle w:val="Heading1"/>
        <w:rPr>
          <w:lang w:val="el-GR"/>
        </w:rPr>
      </w:pPr>
      <w:r w:rsidRPr="009B01C0">
        <w:rPr>
          <w:lang w:val="el-GR"/>
        </w:rPr>
        <w:lastRenderedPageBreak/>
        <w:t xml:space="preserve">Μπορούν τα Παιδικά Κέντρα Ψυχικής Υγείας </w:t>
      </w:r>
      <w:r w:rsidRPr="009B01C0">
        <w:t>Medicare</w:t>
      </w:r>
      <w:r w:rsidRPr="009B01C0">
        <w:rPr>
          <w:lang w:val="el-GR"/>
        </w:rPr>
        <w:t xml:space="preserve"> να με βοηθήσουν με μια νέα κάρτα </w:t>
      </w:r>
      <w:r w:rsidRPr="009B01C0">
        <w:t>Medicare</w:t>
      </w:r>
      <w:r w:rsidRPr="009B01C0">
        <w:rPr>
          <w:lang w:val="el-GR"/>
        </w:rPr>
        <w:t xml:space="preserve"> ή ένα αίτημα επιστροφής χρημάτων </w:t>
      </w:r>
      <w:r w:rsidRPr="009B01C0">
        <w:t>Medicare</w:t>
      </w:r>
      <w:r w:rsidRPr="009B01C0">
        <w:rPr>
          <w:lang w:val="el-GR"/>
        </w:rPr>
        <w:t>;</w:t>
      </w:r>
    </w:p>
    <w:p w14:paraId="4C8FCDEB" w14:textId="6458450C" w:rsidR="00DD109F" w:rsidRPr="009B01C0" w:rsidRDefault="009B01C0" w:rsidP="00DD109F">
      <w:pPr>
        <w:rPr>
          <w:lang w:val="el-GR"/>
        </w:rPr>
      </w:pPr>
      <w:r w:rsidRPr="009B01C0">
        <w:rPr>
          <w:lang w:val="el-GR"/>
        </w:rPr>
        <w:t xml:space="preserve">Όχι. Εάν έχετε συγκεκριμένες ερωτήσεις σχετικά με κάρτες, αιτήματα επιστροφής χρημάτων και πληρωμές </w:t>
      </w:r>
      <w:r w:rsidRPr="009B01C0">
        <w:t>Medicare</w:t>
      </w:r>
      <w:r w:rsidRPr="009B01C0">
        <w:rPr>
          <w:lang w:val="el-GR"/>
        </w:rPr>
        <w:t xml:space="preserve">, καλέστε την </w:t>
      </w:r>
      <w:r w:rsidRPr="009B01C0">
        <w:t>Medicare</w:t>
      </w:r>
      <w:r w:rsidRPr="009B01C0">
        <w:rPr>
          <w:lang w:val="el-GR"/>
        </w:rPr>
        <w:t xml:space="preserve"> στο</w:t>
      </w:r>
      <w:r w:rsidRPr="009B01C0">
        <w:t> </w:t>
      </w:r>
      <w:r w:rsidRPr="009B01C0">
        <w:rPr>
          <w:lang w:val="el-GR"/>
        </w:rPr>
        <w:t>132</w:t>
      </w:r>
      <w:r w:rsidRPr="009B01C0">
        <w:t> </w:t>
      </w:r>
      <w:r w:rsidRPr="009B01C0">
        <w:rPr>
          <w:lang w:val="el-GR"/>
        </w:rPr>
        <w:t>011.</w:t>
      </w:r>
    </w:p>
    <w:p w14:paraId="43DB8D0F" w14:textId="61D2B7B8" w:rsidR="00DD109F" w:rsidRPr="009B01C0" w:rsidRDefault="009B01C0" w:rsidP="00DD109F">
      <w:pPr>
        <w:pStyle w:val="Heading1"/>
        <w:rPr>
          <w:lang w:val="el-GR"/>
        </w:rPr>
      </w:pPr>
      <w:r w:rsidRPr="009B01C0">
        <w:rPr>
          <w:lang w:val="el-GR"/>
        </w:rPr>
        <w:t xml:space="preserve">Πού βρίσκονται τα Παιδικά Κέντρα Ψυχικής Υγείας </w:t>
      </w:r>
      <w:r w:rsidRPr="009B01C0">
        <w:t>Medicare</w:t>
      </w:r>
      <w:r w:rsidRPr="009B01C0">
        <w:rPr>
          <w:lang w:val="el-GR"/>
        </w:rPr>
        <w:t>;</w:t>
      </w:r>
    </w:p>
    <w:p w14:paraId="58BF4660" w14:textId="1B5E3F1B" w:rsidR="00DD109F" w:rsidRPr="009B01C0" w:rsidRDefault="009B01C0" w:rsidP="00DD109F">
      <w:pPr>
        <w:rPr>
          <w:lang w:val="el-GR"/>
        </w:rPr>
      </w:pPr>
      <w:r w:rsidRPr="009B01C0">
        <w:rPr>
          <w:lang w:val="el-GR"/>
        </w:rPr>
        <w:t xml:space="preserve">Για να βρείτε το </w:t>
      </w:r>
      <w:proofErr w:type="spellStart"/>
      <w:r w:rsidRPr="009B01C0">
        <w:rPr>
          <w:lang w:val="el-GR"/>
        </w:rPr>
        <w:t>πλησιέστερό</w:t>
      </w:r>
      <w:proofErr w:type="spellEnd"/>
      <w:r w:rsidRPr="009B01C0">
        <w:rPr>
          <w:lang w:val="el-GR"/>
        </w:rPr>
        <w:t xml:space="preserve"> σας Παιδικό Κέντρο Ψυχικής Υγείας </w:t>
      </w:r>
      <w:r w:rsidRPr="009B01C0">
        <w:t>Medicare</w:t>
      </w:r>
      <w:r w:rsidRPr="009B01C0">
        <w:rPr>
          <w:lang w:val="el-GR"/>
        </w:rPr>
        <w:t xml:space="preserve">, επισκεφθείτε το </w:t>
      </w:r>
      <w:proofErr w:type="spellStart"/>
      <w:r w:rsidRPr="009B01C0">
        <w:t>medicarementalhealth</w:t>
      </w:r>
      <w:proofErr w:type="spellEnd"/>
      <w:r w:rsidRPr="009B01C0">
        <w:rPr>
          <w:lang w:val="el-GR"/>
        </w:rPr>
        <w:t>.</w:t>
      </w:r>
      <w:r w:rsidRPr="009B01C0">
        <w:t>gov</w:t>
      </w:r>
      <w:r w:rsidRPr="009B01C0">
        <w:rPr>
          <w:lang w:val="el-GR"/>
        </w:rPr>
        <w:t>.</w:t>
      </w:r>
      <w:r w:rsidRPr="009B01C0">
        <w:t>au</w:t>
      </w:r>
      <w:r w:rsidRPr="009B01C0">
        <w:rPr>
          <w:lang w:val="el-GR"/>
        </w:rPr>
        <w:t>/</w:t>
      </w:r>
      <w:proofErr w:type="spellStart"/>
      <w:r w:rsidRPr="009B01C0">
        <w:t>kidshubs</w:t>
      </w:r>
      <w:proofErr w:type="spellEnd"/>
      <w:r w:rsidRPr="009B01C0">
        <w:rPr>
          <w:lang w:val="el-GR"/>
        </w:rPr>
        <w:t xml:space="preserve"> (</w:t>
      </w:r>
      <w:r w:rsidRPr="0049186C">
        <w:t>https</w:t>
      </w:r>
      <w:r w:rsidRPr="009B01C0">
        <w:rPr>
          <w:lang w:val="el-GR"/>
        </w:rPr>
        <w:t>://</w:t>
      </w:r>
      <w:r w:rsidRPr="0049186C">
        <w:t>www</w:t>
      </w:r>
      <w:r w:rsidRPr="009B01C0">
        <w:rPr>
          <w:lang w:val="el-GR"/>
        </w:rPr>
        <w:t>.</w:t>
      </w:r>
      <w:proofErr w:type="spellStart"/>
      <w:r w:rsidRPr="0049186C">
        <w:t>medicarementalhealth</w:t>
      </w:r>
      <w:proofErr w:type="spellEnd"/>
      <w:r w:rsidRPr="009B01C0">
        <w:rPr>
          <w:lang w:val="el-GR"/>
        </w:rPr>
        <w:t>.</w:t>
      </w:r>
      <w:r w:rsidRPr="0049186C">
        <w:t>gov</w:t>
      </w:r>
      <w:r w:rsidRPr="009B01C0">
        <w:rPr>
          <w:lang w:val="el-GR"/>
        </w:rPr>
        <w:t>.</w:t>
      </w:r>
      <w:r w:rsidRPr="0049186C">
        <w:t>au</w:t>
      </w:r>
      <w:r w:rsidRPr="009B01C0">
        <w:rPr>
          <w:lang w:val="el-GR"/>
        </w:rPr>
        <w:t>/</w:t>
      </w:r>
      <w:proofErr w:type="spellStart"/>
      <w:r w:rsidRPr="0049186C">
        <w:t>kidshubs</w:t>
      </w:r>
      <w:proofErr w:type="spellEnd"/>
      <w:r w:rsidRPr="009B01C0">
        <w:rPr>
          <w:lang w:val="el-GR"/>
        </w:rPr>
        <w:t>)</w:t>
      </w:r>
      <w:r w:rsidRPr="009B01C0">
        <w:rPr>
          <w:lang w:val="el-GR"/>
        </w:rPr>
        <w:t xml:space="preserve"> </w:t>
      </w:r>
      <w:r w:rsidRPr="009B01C0">
        <w:rPr>
          <w:lang w:val="el-GR"/>
        </w:rPr>
        <w:t>ή καλέστε το 1800 595 212 (</w:t>
      </w:r>
      <w:proofErr w:type="spellStart"/>
      <w:r w:rsidRPr="009B01C0">
        <w:rPr>
          <w:lang w:val="el-GR"/>
        </w:rPr>
        <w:t>8:30πμ</w:t>
      </w:r>
      <w:proofErr w:type="spellEnd"/>
      <w:r w:rsidRPr="009B01C0">
        <w:rPr>
          <w:lang w:val="el-GR"/>
        </w:rPr>
        <w:t xml:space="preserve"> έως </w:t>
      </w:r>
      <w:proofErr w:type="spellStart"/>
      <w:r w:rsidRPr="009B01C0">
        <w:rPr>
          <w:lang w:val="el-GR"/>
        </w:rPr>
        <w:t>5μμ</w:t>
      </w:r>
      <w:proofErr w:type="spellEnd"/>
      <w:r w:rsidRPr="009B01C0">
        <w:rPr>
          <w:lang w:val="el-GR"/>
        </w:rPr>
        <w:t xml:space="preserve"> καθημερινές, εκτός αργιών). </w:t>
      </w:r>
      <w:r w:rsidR="00DD109F" w:rsidRPr="009B01C0">
        <w:rPr>
          <w:lang w:val="el-GR"/>
        </w:rPr>
        <w:t xml:space="preserve"> </w:t>
      </w:r>
    </w:p>
    <w:p w14:paraId="3CFBA71E" w14:textId="08A21FDB" w:rsidR="00DD109F" w:rsidRPr="009B01C0" w:rsidRDefault="009B01C0" w:rsidP="00DD109F">
      <w:pPr>
        <w:rPr>
          <w:lang w:val="el-GR"/>
        </w:rPr>
      </w:pPr>
      <w:r w:rsidRPr="009B01C0">
        <w:rPr>
          <w:lang w:val="el-GR"/>
        </w:rPr>
        <w:t>Περισσότερα Παιδικά Κέντρα θα ανοίξουν με την πάροδο του χρόνου. Η Αυστραλιανή Κυβέρνηση συνεργάζεται με όλες τις κυβερνήσεις των πολιτειών και επικρατειών για τη δημιουργία κέντρων σε 17 τοποθεσίες σε ολόκληρη τη χώρα έως τα μέσα του 2026.</w:t>
      </w:r>
    </w:p>
    <w:p w14:paraId="1D47065D" w14:textId="200A44C7" w:rsidR="00DD109F" w:rsidRPr="009B01C0" w:rsidRDefault="009B01C0" w:rsidP="00DD109F">
      <w:pPr>
        <w:pStyle w:val="Heading1"/>
        <w:rPr>
          <w:lang w:val="el-GR"/>
        </w:rPr>
      </w:pPr>
      <w:r w:rsidRPr="009B01C0">
        <w:rPr>
          <w:lang w:val="el-GR"/>
        </w:rPr>
        <w:t xml:space="preserve">Τα Παιδικά Κέντρα Ψυχικής Υγείας </w:t>
      </w:r>
      <w:r w:rsidRPr="009B01C0">
        <w:t>Medicare</w:t>
      </w:r>
      <w:r w:rsidRPr="009B01C0">
        <w:rPr>
          <w:lang w:val="el-GR"/>
        </w:rPr>
        <w:t xml:space="preserve"> παρέχουν υπηρεσίες αντιμετώπισης κρίσεων ή έκτακτης ανάγκης;</w:t>
      </w:r>
    </w:p>
    <w:p w14:paraId="4EFC7F71" w14:textId="607D83A6" w:rsidR="00DD109F" w:rsidRPr="009B01C0" w:rsidRDefault="009B01C0" w:rsidP="00DD109F">
      <w:pPr>
        <w:rPr>
          <w:lang w:val="el-GR"/>
        </w:rPr>
      </w:pPr>
      <w:r w:rsidRPr="009B01C0">
        <w:rPr>
          <w:lang w:val="el-GR"/>
        </w:rPr>
        <w:t xml:space="preserve">Όχι. Τα Παιδικά Κέντρα Ψυχικής Υγείας </w:t>
      </w:r>
      <w:r w:rsidRPr="009B01C0">
        <w:t>Medicare</w:t>
      </w:r>
      <w:r w:rsidRPr="009B01C0">
        <w:rPr>
          <w:lang w:val="el-GR"/>
        </w:rPr>
        <w:t xml:space="preserve"> δεν παρέχουν υπηρεσίες αντιμετώπισης κρίσεων ή έκτακτης ανάγκης. Για επείγουσα υποστήριξη, καλέστε την </w:t>
      </w:r>
      <w:r w:rsidRPr="009B01C0">
        <w:t>Lifeline</w:t>
      </w:r>
      <w:r w:rsidRPr="009B01C0">
        <w:rPr>
          <w:lang w:val="el-GR"/>
        </w:rPr>
        <w:t xml:space="preserve"> (Γραμμή υποστήριξης ζωής) στο 13 11 14 ή την </w:t>
      </w:r>
      <w:r w:rsidRPr="009B01C0">
        <w:t>Suicide</w:t>
      </w:r>
      <w:r w:rsidRPr="009B01C0">
        <w:rPr>
          <w:lang w:val="el-GR"/>
        </w:rPr>
        <w:t xml:space="preserve"> </w:t>
      </w:r>
      <w:r w:rsidRPr="009B01C0">
        <w:t>Call</w:t>
      </w:r>
      <w:r w:rsidRPr="009B01C0">
        <w:rPr>
          <w:lang w:val="el-GR"/>
        </w:rPr>
        <w:t xml:space="preserve"> </w:t>
      </w:r>
      <w:r w:rsidRPr="009B01C0">
        <w:t>Back</w:t>
      </w:r>
      <w:r w:rsidRPr="009B01C0">
        <w:rPr>
          <w:lang w:val="el-GR"/>
        </w:rPr>
        <w:t xml:space="preserve"> </w:t>
      </w:r>
      <w:r w:rsidRPr="009B01C0">
        <w:t>Service</w:t>
      </w:r>
      <w:r w:rsidRPr="009B01C0">
        <w:rPr>
          <w:lang w:val="el-GR"/>
        </w:rPr>
        <w:t xml:space="preserve"> (Υπηρεσία Επιστροφής Τηλεφωνικής Κλήσης για Πρόληψη Αυτοκτονίας) στο 1300 659 467. Εάν χρειάζεστε άμεση βοήθεια ή κινδυνεύετε να κάνετε κακό στον εαυτό σας ή σε άλλους, καλέστε τα τρία μηδενικά (000) τώρα.</w:t>
      </w:r>
    </w:p>
    <w:p w14:paraId="47B1ED63" w14:textId="218754BD" w:rsidR="00DD109F" w:rsidRPr="009B01C0" w:rsidRDefault="009B01C0" w:rsidP="00DD109F">
      <w:pPr>
        <w:pStyle w:val="Heading1"/>
        <w:rPr>
          <w:lang w:val="el-GR"/>
        </w:rPr>
      </w:pPr>
      <w:r w:rsidRPr="009B01C0">
        <w:rPr>
          <w:lang w:val="el-GR"/>
        </w:rPr>
        <w:t xml:space="preserve">Πού μπορώ να βρω περισσότερες πληροφορίες σχετικά με τα Παιδικά Κέντρα Ψυχικής Υγείας </w:t>
      </w:r>
      <w:r w:rsidRPr="009B01C0">
        <w:t>Medicare</w:t>
      </w:r>
      <w:r w:rsidRPr="009B01C0">
        <w:rPr>
          <w:lang w:val="el-GR"/>
        </w:rPr>
        <w:t>;</w:t>
      </w:r>
    </w:p>
    <w:p w14:paraId="0FECD8EB" w14:textId="5D09DC39" w:rsidR="00DD109F" w:rsidRPr="009B01C0" w:rsidRDefault="009B01C0" w:rsidP="00DD109F">
      <w:pPr>
        <w:rPr>
          <w:lang w:val="el-GR"/>
        </w:rPr>
      </w:pPr>
      <w:r w:rsidRPr="009B01C0">
        <w:rPr>
          <w:lang w:val="el-GR"/>
        </w:rPr>
        <w:t>Επισκεφθείτε το</w:t>
      </w:r>
      <w:r w:rsidR="00DD109F" w:rsidRPr="009B01C0">
        <w:rPr>
          <w:lang w:val="el-GR"/>
        </w:rPr>
        <w:t xml:space="preserve"> </w:t>
      </w:r>
      <w:proofErr w:type="spellStart"/>
      <w:r w:rsidR="00DD109F">
        <w:t>medicarementalhealth</w:t>
      </w:r>
      <w:proofErr w:type="spellEnd"/>
      <w:r w:rsidR="00DD109F" w:rsidRPr="009B01C0">
        <w:rPr>
          <w:lang w:val="el-GR"/>
        </w:rPr>
        <w:t>.</w:t>
      </w:r>
      <w:r w:rsidR="00DD109F">
        <w:t>gov</w:t>
      </w:r>
      <w:r w:rsidR="00DD109F" w:rsidRPr="009B01C0">
        <w:rPr>
          <w:lang w:val="el-GR"/>
        </w:rPr>
        <w:t>.</w:t>
      </w:r>
      <w:r w:rsidR="00DD109F">
        <w:t>au</w:t>
      </w:r>
      <w:r w:rsidR="00DD109F" w:rsidRPr="009B01C0">
        <w:rPr>
          <w:lang w:val="el-GR"/>
        </w:rPr>
        <w:t>/</w:t>
      </w:r>
      <w:proofErr w:type="spellStart"/>
      <w:r w:rsidR="00DD109F">
        <w:t>kidshubs</w:t>
      </w:r>
      <w:proofErr w:type="spellEnd"/>
      <w:r w:rsidR="00DD109F" w:rsidRPr="009B01C0">
        <w:rPr>
          <w:lang w:val="el-GR"/>
        </w:rPr>
        <w:t xml:space="preserve"> (</w:t>
      </w:r>
      <w:r w:rsidR="00DD109F" w:rsidRPr="00271A34">
        <w:t>https</w:t>
      </w:r>
      <w:r w:rsidR="00DD109F" w:rsidRPr="009B01C0">
        <w:rPr>
          <w:lang w:val="el-GR"/>
        </w:rPr>
        <w:t>://</w:t>
      </w:r>
      <w:r w:rsidR="00DD109F" w:rsidRPr="00271A34">
        <w:t>www</w:t>
      </w:r>
      <w:r w:rsidR="00DD109F" w:rsidRPr="009B01C0">
        <w:rPr>
          <w:lang w:val="el-GR"/>
        </w:rPr>
        <w:t>.</w:t>
      </w:r>
      <w:proofErr w:type="spellStart"/>
      <w:r w:rsidR="00DD109F" w:rsidRPr="00271A34">
        <w:t>medicarementalhealth</w:t>
      </w:r>
      <w:proofErr w:type="spellEnd"/>
      <w:r w:rsidR="00DD109F" w:rsidRPr="009B01C0">
        <w:rPr>
          <w:lang w:val="el-GR"/>
        </w:rPr>
        <w:t>.</w:t>
      </w:r>
      <w:r w:rsidR="00DD109F" w:rsidRPr="00271A34">
        <w:t>gov</w:t>
      </w:r>
      <w:r w:rsidR="00DD109F" w:rsidRPr="009B01C0">
        <w:rPr>
          <w:lang w:val="el-GR"/>
        </w:rPr>
        <w:t>.</w:t>
      </w:r>
      <w:r w:rsidR="00DD109F" w:rsidRPr="00271A34">
        <w:t>au</w:t>
      </w:r>
      <w:r w:rsidR="00DD109F" w:rsidRPr="009B01C0">
        <w:rPr>
          <w:lang w:val="el-GR"/>
        </w:rPr>
        <w:t>/</w:t>
      </w:r>
      <w:proofErr w:type="spellStart"/>
      <w:r w:rsidR="00DD109F" w:rsidRPr="00271A34">
        <w:t>kidshubs</w:t>
      </w:r>
      <w:proofErr w:type="spellEnd"/>
      <w:r w:rsidR="00DD109F" w:rsidRPr="009B01C0">
        <w:rPr>
          <w:lang w:val="el-GR"/>
        </w:rPr>
        <w:t>).</w:t>
      </w:r>
    </w:p>
    <w:p w14:paraId="4593AA89" w14:textId="77777777" w:rsidR="009B01C0" w:rsidRPr="009B01C0" w:rsidRDefault="009B01C0" w:rsidP="009B01C0">
      <w:pPr>
        <w:rPr>
          <w:lang w:val="el-GR"/>
        </w:rPr>
      </w:pPr>
      <w:r w:rsidRPr="009B01C0">
        <w:rPr>
          <w:lang w:val="el-GR"/>
        </w:rPr>
        <w:t xml:space="preserve">Τηλεφωνήστε στην Ψυχική Υγεία </w:t>
      </w:r>
      <w:r>
        <w:t>Medicare</w:t>
      </w:r>
      <w:r w:rsidRPr="009B01C0">
        <w:rPr>
          <w:lang w:val="el-GR"/>
        </w:rPr>
        <w:t xml:space="preserve"> στο 1800 595 212 (</w:t>
      </w:r>
      <w:proofErr w:type="spellStart"/>
      <w:r w:rsidRPr="009B01C0">
        <w:rPr>
          <w:lang w:val="el-GR"/>
        </w:rPr>
        <w:t>8:30πμ</w:t>
      </w:r>
      <w:proofErr w:type="spellEnd"/>
      <w:r w:rsidRPr="009B01C0">
        <w:rPr>
          <w:lang w:val="el-GR"/>
        </w:rPr>
        <w:t xml:space="preserve"> έως </w:t>
      </w:r>
      <w:proofErr w:type="spellStart"/>
      <w:r w:rsidRPr="009B01C0">
        <w:rPr>
          <w:lang w:val="el-GR"/>
        </w:rPr>
        <w:t>5μμ</w:t>
      </w:r>
      <w:proofErr w:type="spellEnd"/>
      <w:r w:rsidRPr="009B01C0">
        <w:rPr>
          <w:lang w:val="el-GR"/>
        </w:rPr>
        <w:t xml:space="preserve"> καθημερινές, εκτός αργιών).</w:t>
      </w:r>
    </w:p>
    <w:p w14:paraId="4D022DA6" w14:textId="77777777" w:rsidR="009B01C0" w:rsidRPr="009B01C0" w:rsidRDefault="009B01C0" w:rsidP="009B01C0">
      <w:pPr>
        <w:rPr>
          <w:lang w:val="el-GR"/>
        </w:rPr>
      </w:pPr>
      <w:r w:rsidRPr="009B01C0">
        <w:rPr>
          <w:lang w:val="el-GR"/>
        </w:rPr>
        <w:t xml:space="preserve">Επισκεφθείτε το </w:t>
      </w:r>
      <w:proofErr w:type="spellStart"/>
      <w:r w:rsidRPr="009B01C0">
        <w:rPr>
          <w:lang w:val="el-GR"/>
        </w:rPr>
        <w:t>πλησιέστερό</w:t>
      </w:r>
      <w:proofErr w:type="spellEnd"/>
      <w:r w:rsidRPr="009B01C0">
        <w:rPr>
          <w:lang w:val="el-GR"/>
        </w:rPr>
        <w:t xml:space="preserve"> σας Παιδικό Κέντρο Ψυχικής Υγείας </w:t>
      </w:r>
      <w:r>
        <w:t>Medicare</w:t>
      </w:r>
      <w:r w:rsidRPr="009B01C0">
        <w:rPr>
          <w:lang w:val="el-GR"/>
        </w:rPr>
        <w:t xml:space="preserve"> και μιλήστε με</w:t>
      </w:r>
      <w:r>
        <w:t> </w:t>
      </w:r>
      <w:r w:rsidRPr="009B01C0">
        <w:rPr>
          <w:lang w:val="el-GR"/>
        </w:rPr>
        <w:t>έμπειρο προσωπικό που θα αφιερώσει χρόνο για να κατανοήσει τις άμεσες ανάγκες σας και να βοηθήσει αναλόγως. Δεν απαιτείται διάγνωση ή παραπεμπτικό.</w:t>
      </w:r>
    </w:p>
    <w:p w14:paraId="136CCF0F" w14:textId="700C81E3" w:rsidR="00711992" w:rsidRPr="009B01C0" w:rsidRDefault="009B01C0" w:rsidP="009B01C0">
      <w:pPr>
        <w:rPr>
          <w:lang w:val="el-GR"/>
        </w:rPr>
      </w:pPr>
      <w:r w:rsidRPr="009B01C0">
        <w:rPr>
          <w:lang w:val="el-GR"/>
        </w:rPr>
        <w:t xml:space="preserve">Σε περίπτωση έκτακτης ανάγκης, καλείτε πάντα τα τρία μηδενικά (000) ή πηγαίνετε κατευθείαν στο </w:t>
      </w:r>
      <w:proofErr w:type="spellStart"/>
      <w:r w:rsidRPr="009B01C0">
        <w:rPr>
          <w:lang w:val="el-GR"/>
        </w:rPr>
        <w:t>πλησιέστερό</w:t>
      </w:r>
      <w:proofErr w:type="spellEnd"/>
      <w:r w:rsidRPr="009B01C0">
        <w:rPr>
          <w:lang w:val="el-GR"/>
        </w:rPr>
        <w:t xml:space="preserve"> σας τμήμα επειγόντων περιστατικών.</w:t>
      </w:r>
    </w:p>
    <w:sectPr w:rsidR="00711992" w:rsidRPr="009B01C0"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B4AA9" w14:textId="77777777" w:rsidR="001D3447" w:rsidRDefault="001D3447" w:rsidP="00D560DC">
      <w:pPr>
        <w:spacing w:before="0" w:after="0" w:line="240" w:lineRule="auto"/>
      </w:pPr>
      <w:r>
        <w:separator/>
      </w:r>
    </w:p>
  </w:endnote>
  <w:endnote w:type="continuationSeparator" w:id="0">
    <w:p w14:paraId="63DB258E" w14:textId="77777777" w:rsidR="001D3447" w:rsidRDefault="001D344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03FD16E" w:rsidR="0039793D" w:rsidRPr="0039793D" w:rsidRDefault="001D3447"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CA00F9">
          <w:t>Συχνές</w:t>
        </w:r>
        <w:proofErr w:type="spellEnd"/>
        <w:r w:rsidR="00CA00F9">
          <w:t xml:space="preserve"> </w:t>
        </w:r>
        <w:proofErr w:type="spellStart"/>
        <w:r w:rsidR="00CA00F9">
          <w:t>ερωτήσεις</w:t>
        </w:r>
        <w:proofErr w:type="spellEnd"/>
        <w:r w:rsidR="00CA00F9">
          <w:t xml:space="preserve"> (FAQs)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0A58AC80" w:rsidR="00D560DC" w:rsidRPr="00C70717" w:rsidRDefault="001D3447"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CA00F9">
          <w:t>Συχνές</w:t>
        </w:r>
        <w:proofErr w:type="spellEnd"/>
        <w:r w:rsidR="00CA00F9">
          <w:t xml:space="preserve"> </w:t>
        </w:r>
        <w:proofErr w:type="spellStart"/>
        <w:r w:rsidR="00CA00F9">
          <w:t>ερωτήσεις</w:t>
        </w:r>
        <w:proofErr w:type="spellEnd"/>
        <w:r w:rsidR="00CA00F9">
          <w:t xml:space="preserve">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F2F3A" w14:textId="77777777" w:rsidR="001D3447" w:rsidRDefault="001D3447" w:rsidP="00D560DC">
      <w:pPr>
        <w:spacing w:before="0" w:after="0" w:line="240" w:lineRule="auto"/>
      </w:pPr>
      <w:r>
        <w:separator/>
      </w:r>
    </w:p>
  </w:footnote>
  <w:footnote w:type="continuationSeparator" w:id="0">
    <w:p w14:paraId="6CF4FA31" w14:textId="77777777" w:rsidR="001D3447" w:rsidRDefault="001D344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3522623E" w:rsidR="00D560DC" w:rsidRDefault="00216599" w:rsidP="00216599">
    <w:pPr>
      <w:pStyle w:val="Header"/>
      <w:spacing w:after="600"/>
      <w:ind w:left="-567"/>
    </w:pPr>
    <w:r>
      <w:rPr>
        <w:noProof/>
      </w:rPr>
      <w:drawing>
        <wp:inline distT="0" distB="0" distL="0" distR="0" wp14:anchorId="031FB453" wp14:editId="725598C9">
          <wp:extent cx="2789424" cy="590096"/>
          <wp:effectExtent l="0" t="0" r="5080" b="0"/>
          <wp:docPr id="2076186417" name="Picture 2076186417" descr="A white background with black and white clouds&#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white background with black and white clouds&#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01" t="31355" r="58013" b="13222"/>
                  <a:stretch/>
                </pic:blipFill>
                <pic:spPr bwMode="auto">
                  <a:xfrm>
                    <a:off x="0" y="0"/>
                    <a:ext cx="2791728" cy="590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EC9"/>
    <w:rsid w:val="001B3342"/>
    <w:rsid w:val="001C4D55"/>
    <w:rsid w:val="001D3447"/>
    <w:rsid w:val="001E3443"/>
    <w:rsid w:val="00200220"/>
    <w:rsid w:val="00216599"/>
    <w:rsid w:val="00246648"/>
    <w:rsid w:val="00271A34"/>
    <w:rsid w:val="00276D8C"/>
    <w:rsid w:val="00280DBF"/>
    <w:rsid w:val="00295418"/>
    <w:rsid w:val="002A1096"/>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6D9"/>
    <w:rsid w:val="003F6E9A"/>
    <w:rsid w:val="00403919"/>
    <w:rsid w:val="0041233C"/>
    <w:rsid w:val="004208A7"/>
    <w:rsid w:val="00432A99"/>
    <w:rsid w:val="00433015"/>
    <w:rsid w:val="00462270"/>
    <w:rsid w:val="00475041"/>
    <w:rsid w:val="0047780F"/>
    <w:rsid w:val="00485D50"/>
    <w:rsid w:val="00485ED0"/>
    <w:rsid w:val="0049186C"/>
    <w:rsid w:val="004978EE"/>
    <w:rsid w:val="004A2A1B"/>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010CE"/>
    <w:rsid w:val="0061322B"/>
    <w:rsid w:val="00617D36"/>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318A"/>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B01C0"/>
    <w:rsid w:val="009B02F7"/>
    <w:rsid w:val="009B0EB6"/>
    <w:rsid w:val="009C01BF"/>
    <w:rsid w:val="009E2880"/>
    <w:rsid w:val="00A2470F"/>
    <w:rsid w:val="00A31E2E"/>
    <w:rsid w:val="00A33A08"/>
    <w:rsid w:val="00A62134"/>
    <w:rsid w:val="00A673EA"/>
    <w:rsid w:val="00A95710"/>
    <w:rsid w:val="00AA07A9"/>
    <w:rsid w:val="00AA7A8C"/>
    <w:rsid w:val="00AB76A4"/>
    <w:rsid w:val="00AF121B"/>
    <w:rsid w:val="00AF71F9"/>
    <w:rsid w:val="00AF794B"/>
    <w:rsid w:val="00B21834"/>
    <w:rsid w:val="00B349F8"/>
    <w:rsid w:val="00B354B8"/>
    <w:rsid w:val="00B44B1E"/>
    <w:rsid w:val="00B612DA"/>
    <w:rsid w:val="00B82C1D"/>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00F9"/>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D109F"/>
    <w:rsid w:val="00DE729F"/>
    <w:rsid w:val="00E0104C"/>
    <w:rsid w:val="00E0199B"/>
    <w:rsid w:val="00E06FAF"/>
    <w:rsid w:val="00E47880"/>
    <w:rsid w:val="00E47EE2"/>
    <w:rsid w:val="00E61D23"/>
    <w:rsid w:val="00E65022"/>
    <w:rsid w:val="00EC33EA"/>
    <w:rsid w:val="00EC72CC"/>
    <w:rsid w:val="00ED2F56"/>
    <w:rsid w:val="00EE1D2D"/>
    <w:rsid w:val="00EE778D"/>
    <w:rsid w:val="00EF16B7"/>
    <w:rsid w:val="00F044AB"/>
    <w:rsid w:val="00F41DFB"/>
    <w:rsid w:val="00F44D34"/>
    <w:rsid w:val="00F52C02"/>
    <w:rsid w:val="00F57682"/>
    <w:rsid w:val="00F62279"/>
    <w:rsid w:val="00F63EA4"/>
    <w:rsid w:val="00F64352"/>
    <w:rsid w:val="00F64FDB"/>
    <w:rsid w:val="00F777E3"/>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28057C"/>
    <w:rsid w:val="00307DBB"/>
    <w:rsid w:val="00344D30"/>
    <w:rsid w:val="0037337F"/>
    <w:rsid w:val="003B560B"/>
    <w:rsid w:val="00403919"/>
    <w:rsid w:val="00485D50"/>
    <w:rsid w:val="004978EE"/>
    <w:rsid w:val="00514318"/>
    <w:rsid w:val="005230CC"/>
    <w:rsid w:val="0055047E"/>
    <w:rsid w:val="00555BDB"/>
    <w:rsid w:val="005E0FC5"/>
    <w:rsid w:val="006569D3"/>
    <w:rsid w:val="006979A9"/>
    <w:rsid w:val="006D6E78"/>
    <w:rsid w:val="006E1E28"/>
    <w:rsid w:val="00747E59"/>
    <w:rsid w:val="00794700"/>
    <w:rsid w:val="007C5920"/>
    <w:rsid w:val="007D4894"/>
    <w:rsid w:val="007D7799"/>
    <w:rsid w:val="00844694"/>
    <w:rsid w:val="0085402B"/>
    <w:rsid w:val="00854907"/>
    <w:rsid w:val="00885089"/>
    <w:rsid w:val="00996D81"/>
    <w:rsid w:val="00A31E2E"/>
    <w:rsid w:val="00AD425C"/>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3A22713-54AD-4730-8F70-03A9F2E27999}"/>
</file>

<file path=customXml/itemProps3.xml><?xml version="1.0" encoding="utf-8"?>
<ds:datastoreItem xmlns:ds="http://schemas.openxmlformats.org/officeDocument/2006/customXml" ds:itemID="{9B8FC367-19D0-4B30-91E3-09A1EFB6385E}"/>
</file>

<file path=customXml/itemProps4.xml><?xml version="1.0" encoding="utf-8"?>
<ds:datastoreItem xmlns:ds="http://schemas.openxmlformats.org/officeDocument/2006/customXml" ds:itemID="{4C3BFD8D-11C6-4128-9BA7-89E060ADEFE1}"/>
</file>

<file path=docProps/app.xml><?xml version="1.0" encoding="utf-8"?>
<Properties xmlns="http://schemas.openxmlformats.org/officeDocument/2006/extended-properties" xmlns:vt="http://schemas.openxmlformats.org/officeDocument/2006/docPropsVTypes">
  <Template>Normal.dotm</Template>
  <TotalTime>6</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5154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Συχνές ερωτήσεις (FAQs)</dc:title>
  <dc:subject/>
  <dc:creator>Medicare Mental Health Kids Hubs</dc:creator>
  <cp:keywords/>
  <dc:description/>
  <cp:lastModifiedBy>Eddy Watson</cp:lastModifiedBy>
  <cp:revision>4</cp:revision>
  <dcterms:created xsi:type="dcterms:W3CDTF">2025-06-28T02:50:00Z</dcterms:created>
  <dcterms:modified xsi:type="dcterms:W3CDTF">2025-06-28T03:04:00Z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