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577E25E0" w:rsidR="00D560DC" w:rsidRPr="002D4043" w:rsidRDefault="002D4043" w:rsidP="00387A7F">
      <w:pPr>
        <w:pStyle w:val="Title"/>
        <w:rPr>
          <w:rFonts w:eastAsia="Microsoft JhengHei"/>
          <w:sz w:val="40"/>
          <w:szCs w:val="40"/>
        </w:rPr>
      </w:pPr>
      <w:sdt>
        <w:sdtPr>
          <w:rPr>
            <w:rFonts w:eastAsia="Microsoft JhengHei"/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2D4043">
            <w:rPr>
              <w:rFonts w:eastAsia="Microsoft JhengHei" w:hint="eastAsia"/>
              <w:color w:val="auto"/>
              <w:sz w:val="40"/>
              <w:szCs w:val="40"/>
            </w:rPr>
            <w:t>為兒童及他們的家人提供免費安康支持</w:t>
          </w:r>
        </w:sdtContent>
      </w:sdt>
      <w:r w:rsidR="00D97E58" w:rsidRPr="002D4043">
        <w:rPr>
          <w:rFonts w:eastAsia="Microsoft JhengHei"/>
          <w:color w:val="auto"/>
          <w:sz w:val="40"/>
          <w:szCs w:val="40"/>
        </w:rPr>
        <w:t xml:space="preserve"> </w:t>
      </w:r>
    </w:p>
    <w:p w14:paraId="5D1B9867" w14:textId="77777777" w:rsidR="002D4043" w:rsidRPr="002D4043" w:rsidRDefault="002D4043" w:rsidP="002D4043">
      <w:pPr>
        <w:rPr>
          <w:rFonts w:eastAsia="Microsoft JhengHei" w:hint="eastAsia"/>
        </w:rPr>
      </w:pPr>
      <w:r w:rsidRPr="002D4043">
        <w:rPr>
          <w:rFonts w:eastAsia="Microsoft JhengHei" w:hint="eastAsia"/>
        </w:rPr>
        <w:t xml:space="preserve">Medicare </w:t>
      </w:r>
      <w:r w:rsidRPr="002D4043">
        <w:rPr>
          <w:rFonts w:eastAsia="Microsoft JhengHei" w:hint="eastAsia"/>
        </w:rPr>
        <w:t>兒童精神健康中心為</w:t>
      </w:r>
      <w:r w:rsidRPr="002D4043">
        <w:rPr>
          <w:rFonts w:eastAsia="Microsoft JhengHei" w:hint="eastAsia"/>
        </w:rPr>
        <w:t xml:space="preserve"> 0 </w:t>
      </w:r>
      <w:r w:rsidRPr="002D4043">
        <w:rPr>
          <w:rFonts w:eastAsia="Microsoft JhengHei" w:hint="eastAsia"/>
        </w:rPr>
        <w:t>至</w:t>
      </w:r>
      <w:r w:rsidRPr="002D4043">
        <w:rPr>
          <w:rFonts w:eastAsia="Microsoft JhengHei" w:hint="eastAsia"/>
        </w:rPr>
        <w:t xml:space="preserve"> 12 </w:t>
      </w:r>
      <w:r w:rsidRPr="002D4043">
        <w:rPr>
          <w:rFonts w:eastAsia="Microsoft JhengHei" w:hint="eastAsia"/>
        </w:rPr>
        <w:t>歲的兒童及他們的家人、照顧者和親人提供一個安全和温馨的場所，讓他們可以獲得免費的精神健康和安康支持和服務。</w:t>
      </w:r>
      <w:r w:rsidRPr="002D4043">
        <w:rPr>
          <w:rFonts w:eastAsia="Microsoft JhengHei" w:hint="eastAsia"/>
        </w:rPr>
        <w:t xml:space="preserve"> </w:t>
      </w:r>
    </w:p>
    <w:p w14:paraId="06B297BD" w14:textId="77777777" w:rsidR="002D4043" w:rsidRPr="002D4043" w:rsidRDefault="002D4043" w:rsidP="002D4043">
      <w:pPr>
        <w:rPr>
          <w:rFonts w:eastAsia="Microsoft JhengHei" w:hint="eastAsia"/>
        </w:rPr>
      </w:pPr>
      <w:r w:rsidRPr="002D4043">
        <w:rPr>
          <w:rFonts w:eastAsia="Microsoft JhengHei" w:hint="eastAsia"/>
        </w:rPr>
        <w:t>你無需診斷或轉介即可在兒童精神健康中心獲得服務或支持。</w:t>
      </w:r>
    </w:p>
    <w:p w14:paraId="0EBA9688" w14:textId="0C73EBDB" w:rsidR="00271A34" w:rsidRPr="002D4043" w:rsidRDefault="002D4043" w:rsidP="002D4043">
      <w:pPr>
        <w:rPr>
          <w:rFonts w:eastAsia="Microsoft JhengHei"/>
        </w:rPr>
      </w:pPr>
      <w:r w:rsidRPr="002D4043">
        <w:rPr>
          <w:rFonts w:eastAsia="Microsoft JhengHei" w:hint="eastAsia"/>
        </w:rPr>
        <w:t>無論你是尋求支持、對子女的安康有疑問，還是只是需要與別人商談，</w:t>
      </w:r>
      <w:r w:rsidRPr="002D4043">
        <w:rPr>
          <w:rFonts w:eastAsia="Microsoft JhengHei" w:hint="eastAsia"/>
        </w:rPr>
        <w:t xml:space="preserve">Medicare </w:t>
      </w:r>
      <w:r w:rsidRPr="002D4043">
        <w:rPr>
          <w:rFonts w:eastAsia="Microsoft JhengHei" w:hint="eastAsia"/>
        </w:rPr>
        <w:t>兒童精神健康中心都會為你提供幫助。</w:t>
      </w:r>
    </w:p>
    <w:p w14:paraId="272D8A44" w14:textId="57E555E6" w:rsidR="00271A34" w:rsidRPr="002D4043" w:rsidRDefault="002D4043" w:rsidP="00271A34">
      <w:pPr>
        <w:pStyle w:val="Heading1"/>
        <w:rPr>
          <w:rFonts w:eastAsia="Microsoft JhengHei"/>
        </w:rPr>
      </w:pPr>
      <w:r w:rsidRPr="002D4043">
        <w:rPr>
          <w:rFonts w:eastAsia="Microsoft JhengHei" w:hint="eastAsia"/>
        </w:rPr>
        <w:t>在友善的環境中提供免費的安康支持</w:t>
      </w:r>
    </w:p>
    <w:p w14:paraId="191E28A6" w14:textId="096A533A" w:rsidR="00271A34" w:rsidRPr="002D4043" w:rsidRDefault="002D4043" w:rsidP="00271A34">
      <w:pPr>
        <w:rPr>
          <w:rFonts w:eastAsia="Microsoft JhengHei"/>
        </w:rPr>
      </w:pPr>
      <w:r w:rsidRPr="002D4043">
        <w:rPr>
          <w:rFonts w:eastAsia="Microsoft JhengHei" w:hint="eastAsia"/>
        </w:rPr>
        <w:t>兒童精神健康中心專為在發育、情緒、人際關係和</w:t>
      </w:r>
      <w:r w:rsidRPr="002D4043">
        <w:rPr>
          <w:rFonts w:eastAsia="Microsoft JhengHei" w:hint="eastAsia"/>
        </w:rPr>
        <w:t>/</w:t>
      </w:r>
      <w:r w:rsidRPr="002D4043">
        <w:rPr>
          <w:rFonts w:eastAsia="Microsoft JhengHei" w:hint="eastAsia"/>
        </w:rPr>
        <w:t>或行為方面有輕度至中度障礙的兒童而設。中心經驗豐富的工作人員會在友善包容的環境傾聽、理解並支持兒童和他們的家人。</w:t>
      </w:r>
    </w:p>
    <w:p w14:paraId="350A28E5" w14:textId="7D2A9DFE" w:rsidR="00271A34" w:rsidRPr="002D4043" w:rsidRDefault="002D4043" w:rsidP="00271A34">
      <w:pPr>
        <w:pStyle w:val="Heading1"/>
        <w:rPr>
          <w:rFonts w:eastAsia="Microsoft JhengHei"/>
        </w:rPr>
      </w:pPr>
      <w:r w:rsidRPr="002D4043">
        <w:rPr>
          <w:rFonts w:eastAsia="Microsoft JhengHei" w:hint="eastAsia"/>
        </w:rPr>
        <w:t xml:space="preserve">Medicare </w:t>
      </w:r>
      <w:r w:rsidRPr="002D4043">
        <w:rPr>
          <w:rFonts w:eastAsia="Microsoft JhengHei" w:hint="eastAsia"/>
        </w:rPr>
        <w:t>兒童精神健康中心怎樣為你提供協助？</w:t>
      </w:r>
    </w:p>
    <w:p w14:paraId="61CFA2B2" w14:textId="3B18446F" w:rsidR="00271A34" w:rsidRPr="002D4043" w:rsidRDefault="002D4043" w:rsidP="00271A34">
      <w:pPr>
        <w:rPr>
          <w:rFonts w:eastAsia="Microsoft JhengHei"/>
        </w:rPr>
      </w:pPr>
      <w:r w:rsidRPr="002D4043">
        <w:rPr>
          <w:rFonts w:eastAsia="Microsoft JhengHei" w:hint="eastAsia"/>
        </w:rPr>
        <w:t>無論你的孩子目前情況如何，你都無需獨自摸索尋求答案。我們提供各種服務和計劃，支持兒童及其家庭的健康發展和情緒健康，包括：</w:t>
      </w:r>
    </w:p>
    <w:p w14:paraId="40549E4B" w14:textId="77777777" w:rsidR="002D4043" w:rsidRPr="002D4043" w:rsidRDefault="002D4043" w:rsidP="002D4043">
      <w:pPr>
        <w:pStyle w:val="Bullet1"/>
        <w:rPr>
          <w:rFonts w:eastAsia="Microsoft JhengHei" w:hint="eastAsia"/>
        </w:rPr>
      </w:pPr>
      <w:r w:rsidRPr="002D4043">
        <w:rPr>
          <w:rFonts w:eastAsia="Microsoft JhengHei" w:hint="eastAsia"/>
        </w:rPr>
        <w:t>護理協調；</w:t>
      </w:r>
    </w:p>
    <w:p w14:paraId="094985B5" w14:textId="77777777" w:rsidR="002D4043" w:rsidRPr="002D4043" w:rsidRDefault="002D4043" w:rsidP="002D4043">
      <w:pPr>
        <w:pStyle w:val="Bullet1"/>
        <w:rPr>
          <w:rFonts w:eastAsia="Microsoft JhengHei" w:hint="eastAsia"/>
        </w:rPr>
      </w:pPr>
      <w:r w:rsidRPr="002D4043">
        <w:rPr>
          <w:rFonts w:eastAsia="Microsoft JhengHei" w:hint="eastAsia"/>
        </w:rPr>
        <w:t>醫療和治療；</w:t>
      </w:r>
    </w:p>
    <w:p w14:paraId="649B17CA" w14:textId="77777777" w:rsidR="002D4043" w:rsidRPr="002D4043" w:rsidRDefault="002D4043" w:rsidP="002D4043">
      <w:pPr>
        <w:pStyle w:val="Bullet1"/>
        <w:rPr>
          <w:rFonts w:eastAsia="Microsoft JhengHei" w:hint="eastAsia"/>
        </w:rPr>
      </w:pPr>
      <w:r w:rsidRPr="002D4043">
        <w:rPr>
          <w:rFonts w:eastAsia="Microsoft JhengHei" w:hint="eastAsia"/>
        </w:rPr>
        <w:t>初步評估；</w:t>
      </w:r>
    </w:p>
    <w:p w14:paraId="2CEC9293" w14:textId="77777777" w:rsidR="002D4043" w:rsidRPr="002D4043" w:rsidRDefault="002D4043" w:rsidP="002D4043">
      <w:pPr>
        <w:pStyle w:val="Bullet1"/>
        <w:rPr>
          <w:rFonts w:eastAsia="Microsoft JhengHei" w:hint="eastAsia"/>
        </w:rPr>
      </w:pPr>
      <w:r w:rsidRPr="002D4043">
        <w:rPr>
          <w:rFonts w:eastAsia="Microsoft JhengHei" w:hint="eastAsia"/>
        </w:rPr>
        <w:t>診斷服務；</w:t>
      </w:r>
    </w:p>
    <w:p w14:paraId="70C003B2" w14:textId="0ABFE45A" w:rsidR="00271A34" w:rsidRPr="002D4043" w:rsidRDefault="002D4043" w:rsidP="002D4043">
      <w:pPr>
        <w:pStyle w:val="Bullet1"/>
        <w:rPr>
          <w:rFonts w:eastAsia="Microsoft JhengHei"/>
        </w:rPr>
      </w:pPr>
      <w:r w:rsidRPr="002D4043">
        <w:rPr>
          <w:rFonts w:eastAsia="Microsoft JhengHei" w:hint="eastAsia"/>
        </w:rPr>
        <w:t>育兒、親情培養、人際關係和家庭系統支持。</w:t>
      </w:r>
    </w:p>
    <w:p w14:paraId="4AD519CB" w14:textId="77777777" w:rsidR="002D4043" w:rsidRPr="002D4043" w:rsidRDefault="002D4043" w:rsidP="002D4043">
      <w:pPr>
        <w:rPr>
          <w:rFonts w:eastAsia="Microsoft JhengHei" w:hint="eastAsia"/>
        </w:rPr>
      </w:pPr>
      <w:r w:rsidRPr="002D4043">
        <w:rPr>
          <w:rFonts w:eastAsia="Microsoft JhengHei" w:hint="eastAsia"/>
        </w:rPr>
        <w:t>兒童精神健康中心的工作人員還可以根據兒童和家庭的需求和選擇，把他們聯繫到其他能夠提供幫助的服務機構。</w:t>
      </w:r>
    </w:p>
    <w:p w14:paraId="6FCBAF6F" w14:textId="6C4B4B72" w:rsidR="00271A34" w:rsidRPr="002D4043" w:rsidRDefault="002D4043" w:rsidP="002D4043">
      <w:pPr>
        <w:rPr>
          <w:rFonts w:eastAsia="Microsoft JhengHei"/>
        </w:rPr>
      </w:pPr>
      <w:r w:rsidRPr="002D4043">
        <w:rPr>
          <w:rFonts w:eastAsia="Microsoft JhengHei" w:hint="eastAsia"/>
        </w:rPr>
        <w:t xml:space="preserve">Medicare </w:t>
      </w:r>
      <w:r w:rsidRPr="002D4043">
        <w:rPr>
          <w:rFonts w:eastAsia="Microsoft JhengHei" w:hint="eastAsia"/>
        </w:rPr>
        <w:t>兒童精神健康中心由澳洲政府與各州和領地協同運作。</w:t>
      </w:r>
    </w:p>
    <w:p w14:paraId="3B4D7E3E" w14:textId="7CEDEE82" w:rsidR="00271A34" w:rsidRPr="002D4043" w:rsidRDefault="002D4043" w:rsidP="00271A34">
      <w:pPr>
        <w:pStyle w:val="Heading1"/>
        <w:rPr>
          <w:rFonts w:eastAsia="Microsoft JhengHei"/>
        </w:rPr>
      </w:pPr>
      <w:r w:rsidRPr="002D4043">
        <w:rPr>
          <w:rFonts w:eastAsia="Microsoft JhengHei" w:hint="eastAsia"/>
        </w:rPr>
        <w:t>我可以透過兒童精神健康中心獲得哪些服務？</w:t>
      </w:r>
    </w:p>
    <w:p w14:paraId="74162018" w14:textId="5CE4507F" w:rsidR="00271A34" w:rsidRPr="002D4043" w:rsidRDefault="002D4043" w:rsidP="00271A34">
      <w:pPr>
        <w:rPr>
          <w:rFonts w:eastAsia="Microsoft JhengHei"/>
        </w:rPr>
      </w:pPr>
      <w:r w:rsidRPr="002D4043">
        <w:rPr>
          <w:rFonts w:eastAsia="Microsoft JhengHei" w:hint="eastAsia"/>
        </w:rPr>
        <w:t>兒童精神健康中心提供一系列服務，健康專業人員包括：</w:t>
      </w:r>
    </w:p>
    <w:p w14:paraId="5EC4B288" w14:textId="77777777" w:rsidR="002D4043" w:rsidRPr="002D4043" w:rsidRDefault="002D4043" w:rsidP="002D4043">
      <w:pPr>
        <w:pStyle w:val="Bullet1"/>
        <w:rPr>
          <w:rFonts w:eastAsia="Microsoft JhengHei" w:hint="eastAsia"/>
        </w:rPr>
      </w:pPr>
      <w:r w:rsidRPr="002D4043">
        <w:rPr>
          <w:rFonts w:eastAsia="Microsoft JhengHei" w:hint="eastAsia"/>
        </w:rPr>
        <w:t>兒科醫生；</w:t>
      </w:r>
    </w:p>
    <w:p w14:paraId="3B01FB20" w14:textId="77777777" w:rsidR="002D4043" w:rsidRPr="002D4043" w:rsidRDefault="002D4043" w:rsidP="002D4043">
      <w:pPr>
        <w:pStyle w:val="Bullet1"/>
        <w:rPr>
          <w:rFonts w:eastAsia="Microsoft JhengHei" w:hint="eastAsia"/>
        </w:rPr>
      </w:pPr>
      <w:r w:rsidRPr="002D4043">
        <w:rPr>
          <w:rFonts w:eastAsia="Microsoft JhengHei" w:hint="eastAsia"/>
        </w:rPr>
        <w:lastRenderedPageBreak/>
        <w:t>精神科醫生；</w:t>
      </w:r>
    </w:p>
    <w:p w14:paraId="560BCDCB" w14:textId="77777777" w:rsidR="002D4043" w:rsidRPr="002D4043" w:rsidRDefault="002D4043" w:rsidP="002D4043">
      <w:pPr>
        <w:pStyle w:val="Bullet1"/>
        <w:rPr>
          <w:rFonts w:eastAsia="Microsoft JhengHei" w:hint="eastAsia"/>
        </w:rPr>
      </w:pPr>
      <w:r w:rsidRPr="002D4043">
        <w:rPr>
          <w:rFonts w:eastAsia="Microsoft JhengHei" w:hint="eastAsia"/>
        </w:rPr>
        <w:t>心理學家；</w:t>
      </w:r>
    </w:p>
    <w:p w14:paraId="1DE2D66A" w14:textId="77777777" w:rsidR="002D4043" w:rsidRPr="002D4043" w:rsidRDefault="002D4043" w:rsidP="002D4043">
      <w:pPr>
        <w:pStyle w:val="Bullet1"/>
        <w:rPr>
          <w:rFonts w:eastAsia="Microsoft JhengHei" w:hint="eastAsia"/>
        </w:rPr>
      </w:pPr>
      <w:r w:rsidRPr="002D4043">
        <w:rPr>
          <w:rFonts w:eastAsia="Microsoft JhengHei" w:hint="eastAsia"/>
        </w:rPr>
        <w:t>社工；</w:t>
      </w:r>
    </w:p>
    <w:p w14:paraId="2248690A" w14:textId="77777777" w:rsidR="002D4043" w:rsidRPr="002D4043" w:rsidRDefault="002D4043" w:rsidP="002D4043">
      <w:pPr>
        <w:pStyle w:val="Bullet1"/>
        <w:rPr>
          <w:rFonts w:eastAsia="Microsoft JhengHei" w:hint="eastAsia"/>
        </w:rPr>
      </w:pPr>
      <w:r w:rsidRPr="002D4043">
        <w:rPr>
          <w:rFonts w:eastAsia="Microsoft JhengHei" w:hint="eastAsia"/>
        </w:rPr>
        <w:t>語言病理學家；</w:t>
      </w:r>
    </w:p>
    <w:p w14:paraId="4EF277E1" w14:textId="77777777" w:rsidR="002D4043" w:rsidRPr="002D4043" w:rsidRDefault="002D4043" w:rsidP="002D4043">
      <w:pPr>
        <w:pStyle w:val="Bullet1"/>
        <w:rPr>
          <w:rFonts w:eastAsia="Microsoft JhengHei" w:hint="eastAsia"/>
        </w:rPr>
      </w:pPr>
      <w:r w:rsidRPr="002D4043">
        <w:rPr>
          <w:rFonts w:eastAsia="Microsoft JhengHei" w:hint="eastAsia"/>
        </w:rPr>
        <w:t>職能治療師；</w:t>
      </w:r>
    </w:p>
    <w:p w14:paraId="46EDC502" w14:textId="77777777" w:rsidR="002D4043" w:rsidRPr="002D4043" w:rsidRDefault="002D4043" w:rsidP="002D4043">
      <w:pPr>
        <w:pStyle w:val="Bullet1"/>
        <w:rPr>
          <w:rFonts w:eastAsia="Microsoft JhengHei" w:hint="eastAsia"/>
        </w:rPr>
      </w:pPr>
      <w:r w:rsidRPr="002D4043">
        <w:rPr>
          <w:rFonts w:eastAsia="Microsoft JhengHei" w:hint="eastAsia"/>
        </w:rPr>
        <w:t>原住民健康工作者；</w:t>
      </w:r>
    </w:p>
    <w:p w14:paraId="2AABC880" w14:textId="77777777" w:rsidR="002D4043" w:rsidRPr="002D4043" w:rsidRDefault="002D4043" w:rsidP="002D4043">
      <w:pPr>
        <w:pStyle w:val="Bullet1"/>
        <w:rPr>
          <w:rFonts w:eastAsia="Microsoft JhengHei" w:hint="eastAsia"/>
        </w:rPr>
      </w:pPr>
      <w:r w:rsidRPr="002D4043">
        <w:rPr>
          <w:rFonts w:eastAsia="Microsoft JhengHei" w:hint="eastAsia"/>
        </w:rPr>
        <w:t>營養師；</w:t>
      </w:r>
    </w:p>
    <w:p w14:paraId="1B37AA1F" w14:textId="77777777" w:rsidR="002D4043" w:rsidRPr="002D4043" w:rsidRDefault="002D4043" w:rsidP="002D4043">
      <w:pPr>
        <w:pStyle w:val="Bullet1"/>
        <w:rPr>
          <w:rFonts w:eastAsia="Microsoft JhengHei" w:hint="eastAsia"/>
        </w:rPr>
      </w:pPr>
      <w:r w:rsidRPr="002D4043">
        <w:rPr>
          <w:rFonts w:eastAsia="Microsoft JhengHei" w:hint="eastAsia"/>
        </w:rPr>
        <w:t>護理人員；</w:t>
      </w:r>
    </w:p>
    <w:p w14:paraId="41863603" w14:textId="77777777" w:rsidR="002D4043" w:rsidRPr="002D4043" w:rsidRDefault="002D4043" w:rsidP="002D4043">
      <w:pPr>
        <w:pStyle w:val="Bullet1"/>
        <w:rPr>
          <w:rFonts w:eastAsia="Microsoft JhengHei" w:hint="eastAsia"/>
        </w:rPr>
      </w:pPr>
      <w:r w:rsidRPr="002D4043">
        <w:rPr>
          <w:rFonts w:eastAsia="Microsoft JhengHei" w:hint="eastAsia"/>
        </w:rPr>
        <w:t>同儕工作者；</w:t>
      </w:r>
    </w:p>
    <w:p w14:paraId="1D56C8FA" w14:textId="54D2E742" w:rsidR="00271A34" w:rsidRPr="002D4043" w:rsidRDefault="002D4043" w:rsidP="002D4043">
      <w:pPr>
        <w:pStyle w:val="Bullet1"/>
        <w:rPr>
          <w:rFonts w:eastAsia="Microsoft JhengHei"/>
        </w:rPr>
      </w:pPr>
      <w:r w:rsidRPr="002D4043">
        <w:rPr>
          <w:rFonts w:eastAsia="Microsoft JhengHei" w:hint="eastAsia"/>
        </w:rPr>
        <w:t>家庭服務工作者。</w:t>
      </w:r>
    </w:p>
    <w:p w14:paraId="2568E15C" w14:textId="3E1C8A37" w:rsidR="00271A34" w:rsidRPr="002D4043" w:rsidRDefault="002D4043" w:rsidP="00271A34">
      <w:pPr>
        <w:rPr>
          <w:rFonts w:eastAsia="Microsoft JhengHei"/>
        </w:rPr>
      </w:pPr>
      <w:r w:rsidRPr="002D4043">
        <w:rPr>
          <w:rFonts w:eastAsia="Microsoft JhengHei" w:hint="eastAsia"/>
        </w:rPr>
        <w:t>每個兒童中心提供的服務和支援均根據當地社區需求而設，因此可能因地點而異。請聯絡你當地的兒童中心以瞭解更多資訊。</w:t>
      </w:r>
    </w:p>
    <w:p w14:paraId="439A4549" w14:textId="11647279" w:rsidR="00271A34" w:rsidRPr="002D4043" w:rsidRDefault="002D4043" w:rsidP="00271A34">
      <w:pPr>
        <w:pStyle w:val="Heading1"/>
        <w:rPr>
          <w:rFonts w:eastAsia="Microsoft JhengHei"/>
        </w:rPr>
      </w:pPr>
      <w:r w:rsidRPr="002D4043">
        <w:rPr>
          <w:rFonts w:eastAsia="Microsoft JhengHei" w:hint="eastAsia"/>
        </w:rPr>
        <w:t>如何查找最近的</w:t>
      </w:r>
      <w:r w:rsidRPr="002D4043">
        <w:rPr>
          <w:rFonts w:eastAsia="Microsoft JhengHei" w:hint="eastAsia"/>
        </w:rPr>
        <w:t xml:space="preserve"> Medicare </w:t>
      </w:r>
      <w:r w:rsidRPr="002D4043">
        <w:rPr>
          <w:rFonts w:eastAsia="Microsoft JhengHei" w:hint="eastAsia"/>
        </w:rPr>
        <w:t>兒童精神健康中心？</w:t>
      </w:r>
    </w:p>
    <w:p w14:paraId="26F0ED10" w14:textId="7B33E655" w:rsidR="00271A34" w:rsidRPr="002D4043" w:rsidRDefault="002D4043" w:rsidP="006C2D8A">
      <w:pPr>
        <w:rPr>
          <w:rFonts w:eastAsia="Microsoft JhengHei"/>
        </w:rPr>
      </w:pPr>
      <w:r w:rsidRPr="002D4043">
        <w:rPr>
          <w:rFonts w:eastAsia="Microsoft JhengHei" w:hint="eastAsia"/>
        </w:rPr>
        <w:t>查找最近的兒童中心可致電</w:t>
      </w:r>
      <w:r w:rsidRPr="002D4043">
        <w:rPr>
          <w:rFonts w:eastAsia="Microsoft JhengHei" w:hint="eastAsia"/>
        </w:rPr>
        <w:t xml:space="preserve"> 1800 595 212 (</w:t>
      </w:r>
      <w:r w:rsidRPr="002D4043">
        <w:rPr>
          <w:rFonts w:eastAsia="Microsoft JhengHei" w:hint="eastAsia"/>
        </w:rPr>
        <w:t>星期一至五上午</w:t>
      </w:r>
      <w:r w:rsidRPr="002D4043">
        <w:rPr>
          <w:rFonts w:eastAsia="Microsoft JhengHei" w:hint="eastAsia"/>
        </w:rPr>
        <w:t xml:space="preserve"> 8</w:t>
      </w:r>
      <w:r w:rsidRPr="002D4043">
        <w:rPr>
          <w:rFonts w:eastAsia="Microsoft JhengHei" w:hint="eastAsia"/>
        </w:rPr>
        <w:t>時</w:t>
      </w:r>
      <w:r w:rsidRPr="002D4043">
        <w:rPr>
          <w:rFonts w:eastAsia="Microsoft JhengHei" w:hint="eastAsia"/>
        </w:rPr>
        <w:t>30</w:t>
      </w:r>
      <w:r w:rsidRPr="002D4043">
        <w:rPr>
          <w:rFonts w:eastAsia="Microsoft JhengHei" w:hint="eastAsia"/>
        </w:rPr>
        <w:t>分至下午</w:t>
      </w:r>
      <w:r w:rsidRPr="002D4043">
        <w:rPr>
          <w:rFonts w:eastAsia="Microsoft JhengHei" w:hint="eastAsia"/>
        </w:rPr>
        <w:t xml:space="preserve"> 5</w:t>
      </w:r>
      <w:r w:rsidRPr="002D4043">
        <w:rPr>
          <w:rFonts w:eastAsia="Microsoft JhengHei" w:hint="eastAsia"/>
        </w:rPr>
        <w:t>時，公眾假期除外）或瀏覽</w:t>
      </w:r>
      <w:proofErr w:type="spellStart"/>
      <w:r w:rsidRPr="002D4043">
        <w:rPr>
          <w:rFonts w:eastAsia="Microsoft JhengHei" w:hint="eastAsia"/>
        </w:rPr>
        <w:t>medicarementalhealth.gov.au</w:t>
      </w:r>
      <w:proofErr w:type="spellEnd"/>
      <w:r w:rsidRPr="002D4043">
        <w:rPr>
          <w:rFonts w:eastAsia="Microsoft JhengHei" w:hint="eastAsia"/>
        </w:rPr>
        <w:t>/</w:t>
      </w:r>
      <w:proofErr w:type="spellStart"/>
      <w:r w:rsidRPr="002D4043">
        <w:rPr>
          <w:rFonts w:eastAsia="Microsoft JhengHei" w:hint="eastAsia"/>
        </w:rPr>
        <w:t>kidshubs</w:t>
      </w:r>
      <w:proofErr w:type="spellEnd"/>
      <w:r w:rsidR="00271A34" w:rsidRPr="002D4043">
        <w:rPr>
          <w:rFonts w:eastAsia="Microsoft JhengHei"/>
        </w:rPr>
        <w:t xml:space="preserve"> (https://</w:t>
      </w:r>
      <w:proofErr w:type="spellStart"/>
      <w:r w:rsidR="00271A34" w:rsidRPr="002D4043">
        <w:rPr>
          <w:rFonts w:eastAsia="Microsoft JhengHei"/>
        </w:rPr>
        <w:t>www.medicarementalhealth.gov.au</w:t>
      </w:r>
      <w:proofErr w:type="spellEnd"/>
      <w:r w:rsidR="00271A34" w:rsidRPr="002D4043">
        <w:rPr>
          <w:rFonts w:eastAsia="Microsoft JhengHei"/>
        </w:rPr>
        <w:t>/</w:t>
      </w:r>
      <w:proofErr w:type="spellStart"/>
      <w:r w:rsidR="00271A34" w:rsidRPr="002D4043">
        <w:rPr>
          <w:rFonts w:eastAsia="Microsoft JhengHei"/>
        </w:rPr>
        <w:t>kidshubs</w:t>
      </w:r>
      <w:proofErr w:type="spellEnd"/>
      <w:r w:rsidR="00271A34" w:rsidRPr="002D4043">
        <w:rPr>
          <w:rFonts w:eastAsia="Microsoft JhengHei"/>
        </w:rPr>
        <w:t>)</w:t>
      </w:r>
      <w:r w:rsidRPr="002D4043">
        <w:rPr>
          <w:rFonts w:eastAsia="Microsoft JhengHei" w:hint="eastAsia"/>
        </w:rPr>
        <w:t>。</w:t>
      </w:r>
    </w:p>
    <w:p w14:paraId="136CCF0F" w14:textId="4CE7A39C" w:rsidR="00711992" w:rsidRPr="002D4043" w:rsidRDefault="002D4043" w:rsidP="00271A34">
      <w:pPr>
        <w:rPr>
          <w:rFonts w:eastAsia="Microsoft JhengHei"/>
        </w:rPr>
      </w:pPr>
      <w:r w:rsidRPr="002D4043">
        <w:rPr>
          <w:rFonts w:eastAsia="Microsoft JhengHei" w:hint="eastAsia"/>
        </w:rPr>
        <w:t xml:space="preserve">Medicare </w:t>
      </w:r>
      <w:r w:rsidRPr="002D4043">
        <w:rPr>
          <w:rFonts w:eastAsia="Microsoft JhengHei" w:hint="eastAsia"/>
        </w:rPr>
        <w:t>兒童精神健康中心並非危機服務機構。如遇緊急情況，無必致電</w:t>
      </w:r>
      <w:r w:rsidRPr="002D4043">
        <w:rPr>
          <w:rFonts w:eastAsia="Microsoft JhengHei" w:hint="eastAsia"/>
        </w:rPr>
        <w:t xml:space="preserve"> (000) </w:t>
      </w:r>
      <w:r w:rsidRPr="002D4043">
        <w:rPr>
          <w:rFonts w:eastAsia="Microsoft JhengHei" w:hint="eastAsia"/>
        </w:rPr>
        <w:t>或直接前往最近的急診室。</w:t>
      </w:r>
    </w:p>
    <w:sectPr w:rsidR="00711992" w:rsidRPr="002D4043" w:rsidSect="00310F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DC7DE" w14:textId="77777777" w:rsidR="00742B68" w:rsidRDefault="00742B68" w:rsidP="00D560DC">
      <w:pPr>
        <w:spacing w:before="0" w:after="0" w:line="240" w:lineRule="auto"/>
      </w:pPr>
      <w:r>
        <w:separator/>
      </w:r>
    </w:p>
  </w:endnote>
  <w:endnote w:type="continuationSeparator" w:id="0">
    <w:p w14:paraId="0F19A291" w14:textId="77777777" w:rsidR="00742B68" w:rsidRDefault="00742B6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27ACD539" w:rsidR="0039793D" w:rsidRPr="002D4043" w:rsidRDefault="00742B68" w:rsidP="00BF423A">
    <w:pPr>
      <w:pStyle w:val="Footer"/>
      <w:ind w:right="360"/>
      <w:rPr>
        <w:rFonts w:ascii="Microsoft JhengHei" w:eastAsia="Microsoft JhengHei" w:hAnsi="Microsoft JhengHei"/>
        <w:color w:val="264F90" w:themeColor="accent2"/>
      </w:rPr>
    </w:pPr>
    <w:sdt>
      <w:sdtPr>
        <w:rPr>
          <w:rFonts w:ascii="Microsoft JhengHei" w:eastAsia="Microsoft JhengHei" w:hAnsi="Microsoft JhengHei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D4043" w:rsidRPr="002D4043">
          <w:rPr>
            <w:rFonts w:ascii="Microsoft JhengHei" w:eastAsia="Microsoft JhengHei" w:hAnsi="Microsoft JhengHei"/>
          </w:rPr>
          <w:t>為兒童及他們的家人提供免費安康支持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461B86EA" w:rsidR="00D560DC" w:rsidRPr="00C70717" w:rsidRDefault="00742B68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D4043">
          <w:t>為兒童及他們的家人提供免費安康支持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DB551" w14:textId="77777777" w:rsidR="00742B68" w:rsidRDefault="00742B6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514E524" w14:textId="77777777" w:rsidR="00742B68" w:rsidRDefault="00742B6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5F432827" w:rsidR="00D560DC" w:rsidRDefault="00F17787" w:rsidP="00F17787">
    <w:pPr>
      <w:pStyle w:val="Header"/>
      <w:spacing w:after="600"/>
      <w:ind w:left="-567"/>
    </w:pPr>
    <w:r>
      <w:rPr>
        <w:noProof/>
      </w:rPr>
      <w:drawing>
        <wp:inline distT="0" distB="0" distL="0" distR="0" wp14:anchorId="2E685C1A" wp14:editId="74A2158D">
          <wp:extent cx="2789424" cy="590096"/>
          <wp:effectExtent l="0" t="0" r="5080" b="0"/>
          <wp:docPr id="2076186417" name="Picture 2076186417" descr="A white background with black and white clouds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white background with black and white clouds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71A34"/>
    <w:rsid w:val="00276D8C"/>
    <w:rsid w:val="00280DBF"/>
    <w:rsid w:val="00295418"/>
    <w:rsid w:val="002A77A4"/>
    <w:rsid w:val="002B5E7A"/>
    <w:rsid w:val="002C26E8"/>
    <w:rsid w:val="002D27AE"/>
    <w:rsid w:val="002D4043"/>
    <w:rsid w:val="002D533C"/>
    <w:rsid w:val="002E36CE"/>
    <w:rsid w:val="00307B30"/>
    <w:rsid w:val="00310F62"/>
    <w:rsid w:val="00344D30"/>
    <w:rsid w:val="003602AF"/>
    <w:rsid w:val="003666F0"/>
    <w:rsid w:val="00387A7F"/>
    <w:rsid w:val="003932FC"/>
    <w:rsid w:val="0039793D"/>
    <w:rsid w:val="003A18B8"/>
    <w:rsid w:val="003B30AA"/>
    <w:rsid w:val="003B36D9"/>
    <w:rsid w:val="003F6E9A"/>
    <w:rsid w:val="00403919"/>
    <w:rsid w:val="0041233C"/>
    <w:rsid w:val="004208A7"/>
    <w:rsid w:val="00432A99"/>
    <w:rsid w:val="00433015"/>
    <w:rsid w:val="00462270"/>
    <w:rsid w:val="00475041"/>
    <w:rsid w:val="0047780F"/>
    <w:rsid w:val="00485D50"/>
    <w:rsid w:val="004978EE"/>
    <w:rsid w:val="004A2A1B"/>
    <w:rsid w:val="004A500A"/>
    <w:rsid w:val="004A5F32"/>
    <w:rsid w:val="004B3D3F"/>
    <w:rsid w:val="004B4066"/>
    <w:rsid w:val="004C7058"/>
    <w:rsid w:val="004C76DA"/>
    <w:rsid w:val="004D7496"/>
    <w:rsid w:val="004E540A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1322B"/>
    <w:rsid w:val="00617D36"/>
    <w:rsid w:val="00621A16"/>
    <w:rsid w:val="00635A19"/>
    <w:rsid w:val="006513B1"/>
    <w:rsid w:val="00664BF6"/>
    <w:rsid w:val="00686113"/>
    <w:rsid w:val="006A2EA6"/>
    <w:rsid w:val="006A718A"/>
    <w:rsid w:val="006C2D8A"/>
    <w:rsid w:val="006D6E78"/>
    <w:rsid w:val="006D790F"/>
    <w:rsid w:val="006E1E28"/>
    <w:rsid w:val="006E7BE0"/>
    <w:rsid w:val="00711992"/>
    <w:rsid w:val="007148D0"/>
    <w:rsid w:val="00742B68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0CBF"/>
    <w:rsid w:val="0093563E"/>
    <w:rsid w:val="009426C5"/>
    <w:rsid w:val="009533B6"/>
    <w:rsid w:val="0095530D"/>
    <w:rsid w:val="0097130F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4C7B"/>
    <w:rsid w:val="00AA7A8C"/>
    <w:rsid w:val="00AB76A4"/>
    <w:rsid w:val="00AF121B"/>
    <w:rsid w:val="00AF71F9"/>
    <w:rsid w:val="00AF794B"/>
    <w:rsid w:val="00B015AB"/>
    <w:rsid w:val="00B21834"/>
    <w:rsid w:val="00B349F8"/>
    <w:rsid w:val="00B354B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D5120"/>
    <w:rsid w:val="00EE1D2D"/>
    <w:rsid w:val="00EE778D"/>
    <w:rsid w:val="00EF16B7"/>
    <w:rsid w:val="00F044AB"/>
    <w:rsid w:val="00F17787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829DA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20104E"/>
    <w:rsid w:val="00307DBB"/>
    <w:rsid w:val="00344D30"/>
    <w:rsid w:val="0037337F"/>
    <w:rsid w:val="00403919"/>
    <w:rsid w:val="00485D50"/>
    <w:rsid w:val="004932B6"/>
    <w:rsid w:val="004978EE"/>
    <w:rsid w:val="00514318"/>
    <w:rsid w:val="005230CC"/>
    <w:rsid w:val="0055047E"/>
    <w:rsid w:val="00555BDB"/>
    <w:rsid w:val="005E0FC5"/>
    <w:rsid w:val="005E3B52"/>
    <w:rsid w:val="006569D3"/>
    <w:rsid w:val="006979A9"/>
    <w:rsid w:val="006D6E78"/>
    <w:rsid w:val="006E1E28"/>
    <w:rsid w:val="00747E59"/>
    <w:rsid w:val="00794700"/>
    <w:rsid w:val="007D3932"/>
    <w:rsid w:val="007D4894"/>
    <w:rsid w:val="007D7799"/>
    <w:rsid w:val="00844694"/>
    <w:rsid w:val="0085402B"/>
    <w:rsid w:val="00854907"/>
    <w:rsid w:val="00885089"/>
    <w:rsid w:val="00996D81"/>
    <w:rsid w:val="00A31E2E"/>
    <w:rsid w:val="00BA6520"/>
    <w:rsid w:val="00BB43EA"/>
    <w:rsid w:val="00C162DB"/>
    <w:rsid w:val="00C83FE6"/>
    <w:rsid w:val="00CA109A"/>
    <w:rsid w:val="00D5476E"/>
    <w:rsid w:val="00E143F2"/>
    <w:rsid w:val="00EC72CC"/>
    <w:rsid w:val="00EE1D2D"/>
    <w:rsid w:val="00F044AB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B52CAF-0A68-455A-B2C7-1D898BD173BE}"/>
</file>

<file path=customXml/itemProps3.xml><?xml version="1.0" encoding="utf-8"?>
<ds:datastoreItem xmlns:ds="http://schemas.openxmlformats.org/officeDocument/2006/customXml" ds:itemID="{EFAF308C-7BC6-48FE-9744-040D35F8FB93}"/>
</file>

<file path=customXml/itemProps4.xml><?xml version="1.0" encoding="utf-8"?>
<ds:datastoreItem xmlns:ds="http://schemas.openxmlformats.org/officeDocument/2006/customXml" ds:itemID="{A337F5AF-75F3-4251-A885-9696BDA455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wellbeing support for kids and families.</vt:lpstr>
    </vt:vector>
  </TitlesOfParts>
  <Manager/>
  <Company/>
  <LinksUpToDate>false</LinksUpToDate>
  <CharactersWithSpaces>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為兒童及他們的家人提供免費安康支持</dc:title>
  <dc:subject/>
  <dc:creator>Medicare Mental Health Kids Hubs</dc:creator>
  <cp:keywords/>
  <dc:description/>
  <cp:lastModifiedBy>Eddy Watson</cp:lastModifiedBy>
  <cp:revision>3</cp:revision>
  <dcterms:created xsi:type="dcterms:W3CDTF">2025-06-29T22:56:00Z</dcterms:created>
  <dcterms:modified xsi:type="dcterms:W3CDTF">2025-06-29T23:27:00Z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