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77BB0F3A" w:rsidR="00D560DC" w:rsidRPr="00D97E58" w:rsidRDefault="00000000" w:rsidP="00191C52">
      <w:pPr>
        <w:pStyle w:val="Title"/>
        <w:rPr>
          <w:sz w:val="40"/>
          <w:szCs w:val="40"/>
        </w:rPr>
      </w:pPr>
      <w:sdt>
        <w:sdtPr>
          <w:rPr>
            <w:color w:val="auto"/>
            <w:sz w:val="40"/>
            <w:szCs w:val="40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191C52" w:rsidRPr="00191C52">
            <w:rPr>
              <w:color w:val="auto"/>
              <w:sz w:val="40"/>
              <w:szCs w:val="40"/>
            </w:rPr>
            <w:t>Free and confidential support</w:t>
          </w:r>
          <w:r w:rsidR="00191C52">
            <w:rPr>
              <w:color w:val="auto"/>
              <w:sz w:val="40"/>
              <w:szCs w:val="40"/>
            </w:rPr>
            <w:t xml:space="preserve"> </w:t>
          </w:r>
          <w:r w:rsidR="00191C52" w:rsidRPr="00191C52">
            <w:rPr>
              <w:color w:val="auto"/>
              <w:sz w:val="40"/>
              <w:szCs w:val="40"/>
            </w:rPr>
            <w:t>when you need it</w:t>
          </w:r>
        </w:sdtContent>
      </w:sdt>
      <w:r w:rsidR="00D97E58">
        <w:rPr>
          <w:color w:val="auto"/>
          <w:sz w:val="40"/>
          <w:szCs w:val="40"/>
        </w:rPr>
        <w:t xml:space="preserve"> </w:t>
      </w:r>
    </w:p>
    <w:p w14:paraId="2C6CC4B4" w14:textId="77777777" w:rsidR="00390526" w:rsidRDefault="00390526" w:rsidP="00390526">
      <w:r>
        <w:t xml:space="preserve">Medicare Mental Health provides free mental health and wellbeing services for anyone in Australia. </w:t>
      </w:r>
    </w:p>
    <w:p w14:paraId="63C2F612" w14:textId="2E23FB58" w:rsidR="00390526" w:rsidRDefault="00390526" w:rsidP="00390526">
      <w:r>
        <w:t xml:space="preserve">Medicare Mental Health can help you find the care that supports your needs and goals. </w:t>
      </w:r>
      <w:r w:rsidR="0086307D" w:rsidRPr="0086307D">
        <w:t>Whether that’s via our website, by phone, or telehealth, we’re here to provide advice and guidance</w:t>
      </w:r>
      <w:r>
        <w:t>.</w:t>
      </w:r>
    </w:p>
    <w:p w14:paraId="4966F1B9" w14:textId="77777777" w:rsidR="00390526" w:rsidRDefault="00390526" w:rsidP="00390526">
      <w:r>
        <w:t>If you are looking for mental health support for yourself or someone you care about – Medicare Mental Health is a good place to start.</w:t>
      </w:r>
    </w:p>
    <w:p w14:paraId="0D54103D" w14:textId="22D37179" w:rsidR="00390526" w:rsidRDefault="00390526" w:rsidP="00390526">
      <w:r>
        <w:t>You don’t need an appointment or a referral to access any of the services.</w:t>
      </w:r>
    </w:p>
    <w:p w14:paraId="6CFFB951" w14:textId="77777777" w:rsidR="00390526" w:rsidRDefault="00390526" w:rsidP="00390526">
      <w:pPr>
        <w:pStyle w:val="Heading1"/>
      </w:pPr>
      <w:r>
        <w:t>Medicare Mental Health provides:</w:t>
      </w:r>
    </w:p>
    <w:p w14:paraId="29754B5E" w14:textId="77777777" w:rsidR="00390526" w:rsidRDefault="00390526" w:rsidP="00390526">
      <w:pPr>
        <w:pStyle w:val="Heading2"/>
      </w:pPr>
      <w:r>
        <w:t>Medicare Mental Health | medicarementalhealth.gov.au</w:t>
      </w:r>
    </w:p>
    <w:p w14:paraId="13D9210E" w14:textId="77777777" w:rsidR="00390526" w:rsidRDefault="00390526" w:rsidP="00390526">
      <w:r>
        <w:t xml:space="preserve">The Medicare Mental Health website brings together reliable information, services, and resources to help you find the right support. </w:t>
      </w:r>
    </w:p>
    <w:p w14:paraId="0BD5C9A4" w14:textId="77777777" w:rsidR="00390526" w:rsidRDefault="00390526" w:rsidP="00390526">
      <w:r>
        <w:t xml:space="preserve">Connect with care that fits your needs, whether that’s with a Medicare Mental Health service or another free or low-cost mental health provider. </w:t>
      </w:r>
    </w:p>
    <w:p w14:paraId="23A54ADB" w14:textId="77777777" w:rsidR="00390526" w:rsidRPr="00390526" w:rsidRDefault="00390526" w:rsidP="00390526">
      <w:pPr>
        <w:pStyle w:val="Heading2"/>
      </w:pPr>
      <w:r w:rsidRPr="00390526">
        <w:t>Medicare Mental Health | 1800 595 212</w:t>
      </w:r>
    </w:p>
    <w:p w14:paraId="173588D4" w14:textId="77777777" w:rsidR="00390526" w:rsidRDefault="00390526" w:rsidP="00390526">
      <w:r>
        <w:t>Anyone in Australia can call Medicare Mental Health on 1800 595 212 between 8:30am and 5pm weekdays (except public holidays) for free mental health and wellbeing support.</w:t>
      </w:r>
    </w:p>
    <w:p w14:paraId="7BCEFB9D" w14:textId="77777777" w:rsidR="00390526" w:rsidRDefault="00390526" w:rsidP="00390526">
      <w:r>
        <w:t>You will speak to a trained professional who can help you access local mental health services and supports that are right for you. </w:t>
      </w:r>
    </w:p>
    <w:p w14:paraId="4E97A4A1" w14:textId="77777777" w:rsidR="00390526" w:rsidRPr="00390526" w:rsidRDefault="00390526" w:rsidP="00390526">
      <w:pPr>
        <w:pStyle w:val="Heading2"/>
      </w:pPr>
      <w:r w:rsidRPr="00390526">
        <w:t>Medicare Mental Health Centres</w:t>
      </w:r>
    </w:p>
    <w:p w14:paraId="2A93923A" w14:textId="77777777" w:rsidR="00390526" w:rsidRDefault="00390526" w:rsidP="00390526">
      <w:r>
        <w:t xml:space="preserve">Medicare Mental Health Centres are welcoming and non-judgemental places where you can access free mental health information, services and supports. </w:t>
      </w:r>
    </w:p>
    <w:p w14:paraId="7A5D7776" w14:textId="77777777" w:rsidR="00390526" w:rsidRDefault="00390526" w:rsidP="00390526">
      <w:r>
        <w:t>They offer immediate support for people who need it, including their family and carers.</w:t>
      </w:r>
    </w:p>
    <w:p w14:paraId="6EBCD324" w14:textId="77777777" w:rsidR="00390526" w:rsidRDefault="00390526" w:rsidP="00390526">
      <w:r>
        <w:t>Medicare Mental Health Centres are open extended hours, and no appointment or referral is needed.</w:t>
      </w:r>
    </w:p>
    <w:p w14:paraId="5CFCEDDC" w14:textId="77777777" w:rsidR="00390526" w:rsidRDefault="00390526" w:rsidP="00390526">
      <w:pPr>
        <w:pStyle w:val="Heading2"/>
      </w:pPr>
      <w:r>
        <w:t>Medicare Mental Health Kids Hubs</w:t>
      </w:r>
    </w:p>
    <w:p w14:paraId="6E3DEC68" w14:textId="58B3C44B" w:rsidR="00390526" w:rsidRDefault="00390526" w:rsidP="00390526">
      <w:r>
        <w:t>Medicare Mental Health Kids Hubs provide a welcoming place where children aged 0 to 12 years, and their families, carers, and kin, can access free mental health and wellbeing support and services. No diagnosis or referral is needed.</w:t>
      </w:r>
    </w:p>
    <w:p w14:paraId="58A349AA" w14:textId="77777777" w:rsidR="00390526" w:rsidRDefault="00390526" w:rsidP="00390526">
      <w:r>
        <w:lastRenderedPageBreak/>
        <w:t>Medicare Mental Health Kids Hubs offer access to a range of health professionals and services, including paediatricians, psychiatrists, psychologists, social workers, allied health workers, care coordination, assessment and treatments.</w:t>
      </w:r>
    </w:p>
    <w:p w14:paraId="48130DDF" w14:textId="45502630" w:rsidR="00390526" w:rsidRDefault="00390526" w:rsidP="00390526">
      <w:r>
        <w:t>The Australian Government is working with all state and territory governments to establish 17 Kids Hubs across the country by mid-2026.  </w:t>
      </w:r>
    </w:p>
    <w:p w14:paraId="1E07EF04" w14:textId="069F0C6D" w:rsidR="00390526" w:rsidRPr="00390526" w:rsidRDefault="00390526" w:rsidP="00390526">
      <w:pPr>
        <w:pStyle w:val="Heading2"/>
      </w:pPr>
      <w:r w:rsidRPr="00390526">
        <w:t>Medicare Mental Health Check In | medicarementalhealthcheckin.gov.au</w:t>
      </w:r>
    </w:p>
    <w:p w14:paraId="31693F7A" w14:textId="77777777" w:rsidR="00390526" w:rsidRDefault="00390526" w:rsidP="00390526">
      <w:r>
        <w:t>Medicare Mental Health Check In provides free guided digital support for you to take care of your mental health and wellbeing early. Working one step at a time, the service will help you build practical skills and confidence to feel more prepared for life’s ups and downs.</w:t>
      </w:r>
    </w:p>
    <w:p w14:paraId="2DB4E8B0" w14:textId="1EE30762" w:rsidR="00390526" w:rsidRDefault="00390526" w:rsidP="00390526">
      <w:r>
        <w:t>Whether you prefer to move at your own pace or connect with a trained practitioner along the way, Medicare Mental Health Check In is here for you.</w:t>
      </w:r>
    </w:p>
    <w:p w14:paraId="104F78B7" w14:textId="77777777" w:rsidR="00390526" w:rsidRDefault="00390526" w:rsidP="00390526">
      <w:r>
        <w:t>It’s completely free for people living in Australia, no referral or diagnosis needed.</w:t>
      </w:r>
    </w:p>
    <w:p w14:paraId="40FB5A34" w14:textId="10CE8798" w:rsidR="00191C52" w:rsidRDefault="00390526" w:rsidP="00390526">
      <w:r>
        <w:t>This digital service is rolling out gradually, with guided support delivered by trained practitioners available from 30 March 2026 and the full suite of services available by mid-2026</w:t>
      </w:r>
      <w:r w:rsidR="00191C52">
        <w:t>.</w:t>
      </w:r>
    </w:p>
    <w:p w14:paraId="05C05A7B" w14:textId="77777777" w:rsidR="00191C52" w:rsidRDefault="00191C52" w:rsidP="00191C52">
      <w:pPr>
        <w:pStyle w:val="Heading1"/>
      </w:pPr>
      <w:r>
        <w:t>More information</w:t>
      </w:r>
    </w:p>
    <w:p w14:paraId="3F5BE624" w14:textId="77777777" w:rsidR="00191C52" w:rsidRDefault="00191C52" w:rsidP="00191C52">
      <w:r>
        <w:t>To learn more about Medicare Mental Health, and find support that suits you:</w:t>
      </w:r>
    </w:p>
    <w:p w14:paraId="71EA3481" w14:textId="490B73B4" w:rsidR="00191C52" w:rsidRDefault="00191C52" w:rsidP="00191C52">
      <w:pPr>
        <w:pStyle w:val="Bullet1"/>
      </w:pPr>
      <w:r>
        <w:t>go to medicarementalhealth.gov.au (</w:t>
      </w:r>
      <w:r w:rsidRPr="00191C52">
        <w:t>http://www.medicarementalhealth.gov.au/</w:t>
      </w:r>
      <w:r>
        <w:t>)</w:t>
      </w:r>
    </w:p>
    <w:p w14:paraId="4D6D92B5" w14:textId="77777777" w:rsidR="00191C52" w:rsidRDefault="00191C52" w:rsidP="00191C52">
      <w:pPr>
        <w:pStyle w:val="Bullet1"/>
      </w:pPr>
      <w:r>
        <w:t>call Medicare Mental Health on 1800 595 212, 8:30am to 5pm weekdays</w:t>
      </w:r>
    </w:p>
    <w:p w14:paraId="7FA20C48" w14:textId="77777777" w:rsidR="00191C52" w:rsidRDefault="00191C52" w:rsidP="00191C52">
      <w:pPr>
        <w:pStyle w:val="Bullet1"/>
      </w:pPr>
      <w:r>
        <w:t xml:space="preserve">visit a local Medicare Mental Health Centre </w:t>
      </w:r>
    </w:p>
    <w:p w14:paraId="06BE20E5" w14:textId="77777777" w:rsidR="00191C52" w:rsidRDefault="00191C52" w:rsidP="00191C52">
      <w:pPr>
        <w:pStyle w:val="Bullet1"/>
      </w:pPr>
      <w:r>
        <w:t xml:space="preserve">find a </w:t>
      </w:r>
      <w:proofErr w:type="gramStart"/>
      <w:r>
        <w:t>kids</w:t>
      </w:r>
      <w:proofErr w:type="gramEnd"/>
      <w:r>
        <w:t xml:space="preserve"> service near you.</w:t>
      </w:r>
    </w:p>
    <w:p w14:paraId="47009289" w14:textId="77777777" w:rsidR="00191C52" w:rsidRDefault="00191C52" w:rsidP="00191C52">
      <w:r>
        <w:t>In an emergency, always call triple zero (000) or go straight to your closest emergency department.</w:t>
      </w:r>
    </w:p>
    <w:p w14:paraId="6E1C832F" w14:textId="3071DEF3" w:rsidR="00711992" w:rsidRPr="00191C52" w:rsidRDefault="00711992" w:rsidP="005336F9"/>
    <w:sectPr w:rsidR="00711992" w:rsidRPr="00191C52" w:rsidSect="00310F6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5108" w14:textId="77777777" w:rsidR="00CB3FB5" w:rsidRDefault="00CB3FB5" w:rsidP="00D560DC">
      <w:pPr>
        <w:spacing w:before="0" w:after="0" w:line="240" w:lineRule="auto"/>
      </w:pPr>
      <w:r>
        <w:separator/>
      </w:r>
    </w:p>
  </w:endnote>
  <w:endnote w:type="continuationSeparator" w:id="0">
    <w:p w14:paraId="0A3128E8" w14:textId="77777777" w:rsidR="00CB3FB5" w:rsidRDefault="00CB3FB5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altName w:val="Segoe UI"/>
    <w:panose1 w:val="020B0806030504020204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Content>
      <w:p w14:paraId="56E662D5" w14:textId="0F3294C0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7734401"/>
      <w:docPartObj>
        <w:docPartGallery w:val="Page Numbers (Bottom of Page)"/>
        <w:docPartUnique/>
      </w:docPartObj>
    </w:sdtPr>
    <w:sdtContent>
      <w:p w14:paraId="70375697" w14:textId="3ED0222D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1354B07" w14:textId="78D13059" w:rsidR="0039793D" w:rsidRPr="0039793D" w:rsidRDefault="00000000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91C52">
          <w:t>Free and confidential support when you need it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Content>
      <w:p w14:paraId="39B7786F" w14:textId="0FC16ADA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EFE8C6" w14:textId="75C40E5E" w:rsidR="00D560DC" w:rsidRPr="00C70717" w:rsidRDefault="00000000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91C52">
          <w:t>Free and confidential support when you need it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2E59E" w14:textId="77777777" w:rsidR="00CB3FB5" w:rsidRDefault="00CB3FB5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A251556" w14:textId="77777777" w:rsidR="00CB3FB5" w:rsidRDefault="00CB3FB5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0D640111" w:rsidR="00D560DC" w:rsidRDefault="00310F62" w:rsidP="00310F62">
    <w:pPr>
      <w:pStyle w:val="Header"/>
      <w:spacing w:after="60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5089A185" wp14:editId="6DE45191">
          <wp:simplePos x="0" y="0"/>
          <wp:positionH relativeFrom="page">
            <wp:posOffset>6000</wp:posOffset>
          </wp:positionH>
          <wp:positionV relativeFrom="page">
            <wp:posOffset>0</wp:posOffset>
          </wp:positionV>
          <wp:extent cx="7548000" cy="1065600"/>
          <wp:effectExtent l="0" t="0" r="0" b="1270"/>
          <wp:wrapNone/>
          <wp:docPr id="2076186417" name="Picture 2076186417" descr="Medicare Mental Health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 descr="Medicare Mental Health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77777777" w:rsidR="00D560DC" w:rsidRPr="00D560DC" w:rsidRDefault="004A500A" w:rsidP="004A500A">
    <w:pPr>
      <w:pStyle w:val="Header"/>
      <w:spacing w:after="1200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374F1"/>
    <w:rsid w:val="00061D6A"/>
    <w:rsid w:val="00070525"/>
    <w:rsid w:val="00073057"/>
    <w:rsid w:val="0007587B"/>
    <w:rsid w:val="00076AAC"/>
    <w:rsid w:val="00081B5D"/>
    <w:rsid w:val="00082701"/>
    <w:rsid w:val="000827B2"/>
    <w:rsid w:val="00083DE2"/>
    <w:rsid w:val="000A6E32"/>
    <w:rsid w:val="000B18A7"/>
    <w:rsid w:val="000C00BD"/>
    <w:rsid w:val="000D3F36"/>
    <w:rsid w:val="000D4C89"/>
    <w:rsid w:val="001208D3"/>
    <w:rsid w:val="00157833"/>
    <w:rsid w:val="00163226"/>
    <w:rsid w:val="00163641"/>
    <w:rsid w:val="00163A05"/>
    <w:rsid w:val="001764DA"/>
    <w:rsid w:val="001828E3"/>
    <w:rsid w:val="00191C52"/>
    <w:rsid w:val="00197EC9"/>
    <w:rsid w:val="001B3342"/>
    <w:rsid w:val="001C4D55"/>
    <w:rsid w:val="001E3443"/>
    <w:rsid w:val="00200220"/>
    <w:rsid w:val="002441DD"/>
    <w:rsid w:val="00246648"/>
    <w:rsid w:val="00295418"/>
    <w:rsid w:val="002A77A4"/>
    <w:rsid w:val="002B5E7A"/>
    <w:rsid w:val="002C26E8"/>
    <w:rsid w:val="002D27AE"/>
    <w:rsid w:val="002D533C"/>
    <w:rsid w:val="002E3773"/>
    <w:rsid w:val="00310F62"/>
    <w:rsid w:val="00344D30"/>
    <w:rsid w:val="003602AF"/>
    <w:rsid w:val="003666F0"/>
    <w:rsid w:val="00387A7F"/>
    <w:rsid w:val="00390526"/>
    <w:rsid w:val="003932FC"/>
    <w:rsid w:val="0039793D"/>
    <w:rsid w:val="003A18B8"/>
    <w:rsid w:val="003B36D9"/>
    <w:rsid w:val="003E35E1"/>
    <w:rsid w:val="003F6E9A"/>
    <w:rsid w:val="0041233C"/>
    <w:rsid w:val="004208A7"/>
    <w:rsid w:val="00432A99"/>
    <w:rsid w:val="00433015"/>
    <w:rsid w:val="00462270"/>
    <w:rsid w:val="00475041"/>
    <w:rsid w:val="00476DC7"/>
    <w:rsid w:val="0047780F"/>
    <w:rsid w:val="004978EE"/>
    <w:rsid w:val="004A500A"/>
    <w:rsid w:val="004A5F32"/>
    <w:rsid w:val="004B3D3F"/>
    <w:rsid w:val="004B4066"/>
    <w:rsid w:val="004C7058"/>
    <w:rsid w:val="004C76DA"/>
    <w:rsid w:val="004D7496"/>
    <w:rsid w:val="004E540A"/>
    <w:rsid w:val="00524B9A"/>
    <w:rsid w:val="00527D37"/>
    <w:rsid w:val="005336F9"/>
    <w:rsid w:val="00535C06"/>
    <w:rsid w:val="00555BDB"/>
    <w:rsid w:val="00573CDD"/>
    <w:rsid w:val="00595570"/>
    <w:rsid w:val="005958B1"/>
    <w:rsid w:val="005A04C9"/>
    <w:rsid w:val="005D2DE6"/>
    <w:rsid w:val="005E0FC5"/>
    <w:rsid w:val="005E66C7"/>
    <w:rsid w:val="00616EB4"/>
    <w:rsid w:val="00621A16"/>
    <w:rsid w:val="00635A19"/>
    <w:rsid w:val="006513B1"/>
    <w:rsid w:val="00664BF6"/>
    <w:rsid w:val="00665845"/>
    <w:rsid w:val="00686113"/>
    <w:rsid w:val="006A2EA6"/>
    <w:rsid w:val="006A718A"/>
    <w:rsid w:val="006D6E78"/>
    <w:rsid w:val="006D790F"/>
    <w:rsid w:val="006E1E28"/>
    <w:rsid w:val="006E7BE0"/>
    <w:rsid w:val="00711992"/>
    <w:rsid w:val="007148D0"/>
    <w:rsid w:val="007661CA"/>
    <w:rsid w:val="00774773"/>
    <w:rsid w:val="00796F2D"/>
    <w:rsid w:val="007B0499"/>
    <w:rsid w:val="007B4244"/>
    <w:rsid w:val="007B6542"/>
    <w:rsid w:val="007C0FFE"/>
    <w:rsid w:val="007D7867"/>
    <w:rsid w:val="0080053F"/>
    <w:rsid w:val="00844530"/>
    <w:rsid w:val="00844694"/>
    <w:rsid w:val="00845E13"/>
    <w:rsid w:val="00852238"/>
    <w:rsid w:val="00853B77"/>
    <w:rsid w:val="00854907"/>
    <w:rsid w:val="0086307D"/>
    <w:rsid w:val="00865346"/>
    <w:rsid w:val="00885089"/>
    <w:rsid w:val="00891C26"/>
    <w:rsid w:val="00895188"/>
    <w:rsid w:val="008A340B"/>
    <w:rsid w:val="008C4D88"/>
    <w:rsid w:val="008E4412"/>
    <w:rsid w:val="008F0F74"/>
    <w:rsid w:val="00901119"/>
    <w:rsid w:val="00922ACF"/>
    <w:rsid w:val="0093563E"/>
    <w:rsid w:val="009426C5"/>
    <w:rsid w:val="009533B6"/>
    <w:rsid w:val="0095530D"/>
    <w:rsid w:val="00985BB1"/>
    <w:rsid w:val="009B02F7"/>
    <w:rsid w:val="009B0EB6"/>
    <w:rsid w:val="009C01BF"/>
    <w:rsid w:val="009E2880"/>
    <w:rsid w:val="00A22DFA"/>
    <w:rsid w:val="00A2470F"/>
    <w:rsid w:val="00A31E2E"/>
    <w:rsid w:val="00A33A08"/>
    <w:rsid w:val="00A62134"/>
    <w:rsid w:val="00A673EA"/>
    <w:rsid w:val="00A95710"/>
    <w:rsid w:val="00AA07A9"/>
    <w:rsid w:val="00AA7A8C"/>
    <w:rsid w:val="00AB76A4"/>
    <w:rsid w:val="00AF121B"/>
    <w:rsid w:val="00AF71F9"/>
    <w:rsid w:val="00B21834"/>
    <w:rsid w:val="00B349F8"/>
    <w:rsid w:val="00B44B1E"/>
    <w:rsid w:val="00B612DA"/>
    <w:rsid w:val="00BA4643"/>
    <w:rsid w:val="00BA4E22"/>
    <w:rsid w:val="00BA6520"/>
    <w:rsid w:val="00BC2448"/>
    <w:rsid w:val="00BC73B2"/>
    <w:rsid w:val="00BD14EB"/>
    <w:rsid w:val="00BE5135"/>
    <w:rsid w:val="00BF423A"/>
    <w:rsid w:val="00BF45FC"/>
    <w:rsid w:val="00C1181F"/>
    <w:rsid w:val="00C162DB"/>
    <w:rsid w:val="00C44A3B"/>
    <w:rsid w:val="00C44C02"/>
    <w:rsid w:val="00C579DD"/>
    <w:rsid w:val="00C611DD"/>
    <w:rsid w:val="00C70717"/>
    <w:rsid w:val="00C72181"/>
    <w:rsid w:val="00C77EEE"/>
    <w:rsid w:val="00C80881"/>
    <w:rsid w:val="00CA109A"/>
    <w:rsid w:val="00CB3FB5"/>
    <w:rsid w:val="00CF40FC"/>
    <w:rsid w:val="00D06FDA"/>
    <w:rsid w:val="00D11558"/>
    <w:rsid w:val="00D438DE"/>
    <w:rsid w:val="00D43D9C"/>
    <w:rsid w:val="00D50739"/>
    <w:rsid w:val="00D548FC"/>
    <w:rsid w:val="00D560DC"/>
    <w:rsid w:val="00D67D1B"/>
    <w:rsid w:val="00D83C95"/>
    <w:rsid w:val="00D909F4"/>
    <w:rsid w:val="00D97E58"/>
    <w:rsid w:val="00DA3E81"/>
    <w:rsid w:val="00DB5904"/>
    <w:rsid w:val="00DB5D01"/>
    <w:rsid w:val="00DB6949"/>
    <w:rsid w:val="00DB786A"/>
    <w:rsid w:val="00DE729F"/>
    <w:rsid w:val="00E0104C"/>
    <w:rsid w:val="00E0199B"/>
    <w:rsid w:val="00E03119"/>
    <w:rsid w:val="00E06FAF"/>
    <w:rsid w:val="00E47880"/>
    <w:rsid w:val="00E47EE2"/>
    <w:rsid w:val="00E65022"/>
    <w:rsid w:val="00EC33EA"/>
    <w:rsid w:val="00EC5A25"/>
    <w:rsid w:val="00EC72CC"/>
    <w:rsid w:val="00ED2F56"/>
    <w:rsid w:val="00EE1D2D"/>
    <w:rsid w:val="00EF16B7"/>
    <w:rsid w:val="00F41DFB"/>
    <w:rsid w:val="00F52C02"/>
    <w:rsid w:val="00F57682"/>
    <w:rsid w:val="00F62279"/>
    <w:rsid w:val="00F63EA4"/>
    <w:rsid w:val="00F64352"/>
    <w:rsid w:val="00F64FDB"/>
    <w:rsid w:val="00F777E3"/>
    <w:rsid w:val="00FA3109"/>
    <w:rsid w:val="00FA35DE"/>
    <w:rsid w:val="00FB1D7F"/>
    <w:rsid w:val="00FB7C1E"/>
    <w:rsid w:val="00FC7828"/>
    <w:rsid w:val="00FD4E53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8E441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514318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altName w:val="Segoe UI"/>
    <w:panose1 w:val="020B0806030504020204"/>
    <w:charset w:val="00"/>
    <w:family w:val="auto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066070"/>
    <w:rsid w:val="00083DE2"/>
    <w:rsid w:val="000932CC"/>
    <w:rsid w:val="000C00BD"/>
    <w:rsid w:val="00156312"/>
    <w:rsid w:val="00163A05"/>
    <w:rsid w:val="001764DA"/>
    <w:rsid w:val="001828E3"/>
    <w:rsid w:val="001A29FC"/>
    <w:rsid w:val="001D326F"/>
    <w:rsid w:val="002441DD"/>
    <w:rsid w:val="00307DBB"/>
    <w:rsid w:val="00322D97"/>
    <w:rsid w:val="00344D30"/>
    <w:rsid w:val="0037337F"/>
    <w:rsid w:val="00384EAE"/>
    <w:rsid w:val="00406F92"/>
    <w:rsid w:val="00476DC7"/>
    <w:rsid w:val="004978EE"/>
    <w:rsid w:val="00514318"/>
    <w:rsid w:val="005230CC"/>
    <w:rsid w:val="0055047E"/>
    <w:rsid w:val="00555BDB"/>
    <w:rsid w:val="00575A17"/>
    <w:rsid w:val="005E0FC5"/>
    <w:rsid w:val="006979A9"/>
    <w:rsid w:val="006D6E78"/>
    <w:rsid w:val="006E1E28"/>
    <w:rsid w:val="0071567C"/>
    <w:rsid w:val="00754E35"/>
    <w:rsid w:val="00794700"/>
    <w:rsid w:val="007D4894"/>
    <w:rsid w:val="007D7799"/>
    <w:rsid w:val="00844694"/>
    <w:rsid w:val="0085402B"/>
    <w:rsid w:val="00854907"/>
    <w:rsid w:val="00885089"/>
    <w:rsid w:val="00996D81"/>
    <w:rsid w:val="00A31E2E"/>
    <w:rsid w:val="00BA6520"/>
    <w:rsid w:val="00BB43EA"/>
    <w:rsid w:val="00C162DB"/>
    <w:rsid w:val="00C83FE6"/>
    <w:rsid w:val="00CA109A"/>
    <w:rsid w:val="00D5476E"/>
    <w:rsid w:val="00E3566F"/>
    <w:rsid w:val="00EC72CC"/>
    <w:rsid w:val="00EE1D2D"/>
    <w:rsid w:val="00F41DFB"/>
    <w:rsid w:val="00F9658D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E57C27F5F204AB48A1C31CD9A73D2" ma:contentTypeVersion="22" ma:contentTypeDescription="Create a new document." ma:contentTypeScope="" ma:versionID="7616b54f8ea28775f18d3b269a4afe82">
  <xsd:schema xmlns:xsd="http://www.w3.org/2001/XMLSchema" xmlns:xs="http://www.w3.org/2001/XMLSchema" xmlns:p="http://schemas.microsoft.com/office/2006/metadata/properties" xmlns:ns2="c0224017-7fd6-4c46-a338-1d1c23fefc87" xmlns:ns3="4a93e04a-57a8-45fe-8b98-d75d8956f1de" targetNamespace="http://schemas.microsoft.com/office/2006/metadata/properties" ma:root="true" ma:fieldsID="9b22c561de0804f42adcd281185a3bed" ns2:_="" ns3:_="">
    <xsd:import namespace="c0224017-7fd6-4c46-a338-1d1c23fefc87"/>
    <xsd:import namespace="4a93e04a-57a8-45fe-8b98-d75d8956f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24017-7fd6-4c46-a338-1d1c23fef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8998520-1769-43bf-a3fb-9921e8f12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3e04a-57a8-45fe-8b98-d75d8956f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5cdcb7-1d49-4c14-98d2-711c61c06164}" ma:internalName="TaxCatchAll" ma:showField="CatchAllData" ma:web="4a93e04a-57a8-45fe-8b98-d75d8956f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24017-7fd6-4c46-a338-1d1c23fefc87">
      <Terms xmlns="http://schemas.microsoft.com/office/infopath/2007/PartnerControls"/>
    </lcf76f155ced4ddcb4097134ff3c332f>
    <TaxCatchAll xmlns="4a93e04a-57a8-45fe-8b98-d75d8956f1de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37D308-CC84-4432-B98D-5C455ABD3F23}"/>
</file>

<file path=customXml/itemProps3.xml><?xml version="1.0" encoding="utf-8"?>
<ds:datastoreItem xmlns:ds="http://schemas.openxmlformats.org/officeDocument/2006/customXml" ds:itemID="{CD3E8944-61BF-4336-8BC6-B3C2C7BE4ACF}"/>
</file>

<file path=customXml/itemProps4.xml><?xml version="1.0" encoding="utf-8"?>
<ds:datastoreItem xmlns:ds="http://schemas.openxmlformats.org/officeDocument/2006/customXml" ds:itemID="{E9EA4ACE-7FB8-4ACF-A690-13150C2023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528</Words>
  <Characters>2905</Characters>
  <Application>Microsoft Office Word</Application>
  <DocSecurity>0</DocSecurity>
  <Lines>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and confidential support when you need it</vt:lpstr>
    </vt:vector>
  </TitlesOfParts>
  <Manager/>
  <Company/>
  <LinksUpToDate>false</LinksUpToDate>
  <CharactersWithSpaces>3396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and confidential support when you need it</dc:title>
  <dc:subject/>
  <dc:creator>Medicare Mental Health</dc:creator>
  <cp:keywords>Medicare; Mental Health; free wellbeing services; Australia</cp:keywords>
  <dc:description/>
  <cp:lastModifiedBy>Aaron Williams</cp:lastModifiedBy>
  <cp:revision>6</cp:revision>
  <dcterms:created xsi:type="dcterms:W3CDTF">2025-10-09T06:18:00Z</dcterms:created>
  <dcterms:modified xsi:type="dcterms:W3CDTF">2026-01-23T03:23:00Z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0x010100C83E57C27F5F204AB48A1C31CD9A73D2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